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12569" w14:textId="77777777" w:rsidR="00B24FFD" w:rsidRPr="00CF5A6F" w:rsidRDefault="00A25716" w:rsidP="00634FDD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before="120" w:after="120"/>
        <w:jc w:val="center"/>
        <w:rPr>
          <w:b/>
          <w:color w:val="1F497D" w:themeColor="text2"/>
          <w:spacing w:val="20"/>
          <w:sz w:val="36"/>
          <w:lang w:val="en-US"/>
        </w:rPr>
      </w:pPr>
      <w:r w:rsidRPr="00CF5A6F">
        <w:rPr>
          <w:b/>
          <w:color w:val="1F497D" w:themeColor="text2"/>
          <w:spacing w:val="20"/>
          <w:sz w:val="36"/>
          <w:lang w:val="en-US"/>
        </w:rPr>
        <w:t xml:space="preserve">Use an </w:t>
      </w:r>
      <w:r w:rsidR="00B24FFD" w:rsidRPr="00CF5A6F">
        <w:rPr>
          <w:b/>
          <w:color w:val="1F497D" w:themeColor="text2"/>
          <w:spacing w:val="20"/>
          <w:sz w:val="36"/>
          <w:lang w:val="en-US"/>
        </w:rPr>
        <w:t>Arduino</w:t>
      </w:r>
      <w:r w:rsidRPr="00CF5A6F">
        <w:rPr>
          <w:b/>
          <w:color w:val="1F497D" w:themeColor="text2"/>
          <w:spacing w:val="20"/>
          <w:sz w:val="36"/>
          <w:lang w:val="en-US"/>
        </w:rPr>
        <w:t xml:space="preserve"> UNO as </w:t>
      </w:r>
      <w:proofErr w:type="spellStart"/>
      <w:r w:rsidRPr="00CF5A6F">
        <w:rPr>
          <w:b/>
          <w:color w:val="1F497D" w:themeColor="text2"/>
          <w:spacing w:val="20"/>
          <w:sz w:val="36"/>
          <w:lang w:val="en-US"/>
        </w:rPr>
        <w:t>Input/Output</w:t>
      </w:r>
      <w:proofErr w:type="spellEnd"/>
      <w:r w:rsidRPr="00CF5A6F">
        <w:rPr>
          <w:b/>
          <w:color w:val="1F497D" w:themeColor="text2"/>
          <w:spacing w:val="20"/>
          <w:sz w:val="36"/>
          <w:lang w:val="en-US"/>
        </w:rPr>
        <w:t xml:space="preserve"> Module to create an interface with</w:t>
      </w:r>
      <w:r w:rsidR="00B24FFD" w:rsidRPr="00CF5A6F">
        <w:rPr>
          <w:b/>
          <w:color w:val="1F497D" w:themeColor="text2"/>
          <w:spacing w:val="20"/>
          <w:sz w:val="36"/>
          <w:lang w:val="en-US"/>
        </w:rPr>
        <w:t xml:space="preserve"> </w:t>
      </w:r>
      <w:r w:rsidR="006B0CC4" w:rsidRPr="00CF5A6F">
        <w:rPr>
          <w:b/>
          <w:color w:val="1F497D" w:themeColor="text2"/>
          <w:spacing w:val="20"/>
          <w:sz w:val="36"/>
          <w:lang w:val="en-US"/>
        </w:rPr>
        <w:t>HOME I/O</w:t>
      </w:r>
    </w:p>
    <w:p w14:paraId="5601256A" w14:textId="77777777" w:rsidR="005D7C17" w:rsidRPr="00B4798C" w:rsidRDefault="005D7C17" w:rsidP="00634FDD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before="120" w:after="120"/>
        <w:jc w:val="both"/>
        <w:rPr>
          <w:b/>
          <w:i/>
          <w:color w:val="1F497D" w:themeColor="text2"/>
          <w:spacing w:val="20"/>
        </w:rPr>
      </w:pPr>
      <w:r w:rsidRPr="00B4798C">
        <w:rPr>
          <w:b/>
          <w:i/>
          <w:color w:val="1F497D" w:themeColor="text2"/>
          <w:spacing w:val="20"/>
        </w:rPr>
        <w:t>Ramel Sébastien</w:t>
      </w:r>
      <w:r w:rsidR="00634FDD" w:rsidRPr="00B4798C">
        <w:rPr>
          <w:b/>
          <w:i/>
          <w:color w:val="1F497D" w:themeColor="text2"/>
          <w:spacing w:val="20"/>
        </w:rPr>
        <w:t xml:space="preserve"> &amp; </w:t>
      </w:r>
      <w:r w:rsidRPr="00B4798C">
        <w:rPr>
          <w:b/>
          <w:i/>
          <w:color w:val="1F497D" w:themeColor="text2"/>
          <w:spacing w:val="20"/>
        </w:rPr>
        <w:t>Riera Bernard</w:t>
      </w:r>
    </w:p>
    <w:p w14:paraId="5601256B" w14:textId="77777777" w:rsidR="00221E5E" w:rsidRPr="00B4798C" w:rsidRDefault="00221E5E" w:rsidP="00634FDD">
      <w:pPr>
        <w:pStyle w:val="Titre1"/>
        <w:spacing w:before="120" w:after="120"/>
        <w:jc w:val="both"/>
      </w:pPr>
      <w:r w:rsidRPr="00B4798C">
        <w:t>Introduction</w:t>
      </w:r>
    </w:p>
    <w:p w14:paraId="5601256C" w14:textId="77777777" w:rsidR="00A25716" w:rsidRPr="00B4798C" w:rsidRDefault="00A25716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</w:rPr>
      </w:pPr>
      <w:r w:rsidRPr="00B4798C">
        <w:rPr>
          <w:rFonts w:ascii="Cambria" w:hAnsi="Cambria"/>
          <w:color w:val="4F81BD"/>
        </w:rPr>
        <w:t>Objectives</w:t>
      </w:r>
    </w:p>
    <w:p w14:paraId="5601256D" w14:textId="77777777" w:rsidR="00A25716" w:rsidRPr="00CF5A6F" w:rsidRDefault="00A25716" w:rsidP="00634FDD">
      <w:pPr>
        <w:spacing w:before="120" w:after="120" w:line="253" w:lineRule="atLeast"/>
        <w:jc w:val="both"/>
        <w:rPr>
          <w:color w:val="000000"/>
          <w:lang w:val="en-US"/>
        </w:rPr>
      </w:pPr>
      <w:r w:rsidRPr="00CF5A6F">
        <w:rPr>
          <w:color w:val="000000"/>
          <w:lang w:val="en-US"/>
        </w:rPr>
        <w:t>The work presented in this document</w:t>
      </w:r>
      <w:r w:rsidR="00656B9F" w:rsidRPr="00CF5A6F">
        <w:rPr>
          <w:color w:val="000000"/>
          <w:lang w:val="en-US"/>
        </w:rPr>
        <w:t>,</w:t>
      </w:r>
      <w:r w:rsidRPr="00CF5A6F">
        <w:rPr>
          <w:color w:val="000000"/>
          <w:lang w:val="en-US"/>
        </w:rPr>
        <w:t xml:space="preserve"> lead</w:t>
      </w:r>
      <w:r w:rsidR="00656B9F" w:rsidRPr="00CF5A6F">
        <w:rPr>
          <w:color w:val="000000"/>
          <w:lang w:val="en-US"/>
        </w:rPr>
        <w:t>s</w:t>
      </w:r>
      <w:r w:rsidRPr="00CF5A6F">
        <w:rPr>
          <w:color w:val="000000"/>
          <w:lang w:val="en-US"/>
        </w:rPr>
        <w:t xml:space="preserve"> to the realization of a binary and analog data acquisition module that remain – in a virtual way - within CONNECT I/O and HO</w:t>
      </w:r>
      <w:r w:rsidR="00656B9F" w:rsidRPr="00CF5A6F">
        <w:rPr>
          <w:color w:val="000000"/>
          <w:lang w:val="en-US"/>
        </w:rPr>
        <w:t>ME I/O or - in a real context -</w:t>
      </w:r>
      <w:r w:rsidRPr="00CF5A6F">
        <w:rPr>
          <w:color w:val="000000"/>
          <w:lang w:val="en-US"/>
        </w:rPr>
        <w:t xml:space="preserve"> with the use of</w:t>
      </w:r>
      <w:r w:rsidR="00656B9F" w:rsidRPr="00CF5A6F">
        <w:rPr>
          <w:color w:val="000000"/>
          <w:lang w:val="en-US"/>
        </w:rPr>
        <w:t xml:space="preserve"> physical</w:t>
      </w:r>
      <w:r w:rsidRPr="00CF5A6F">
        <w:rPr>
          <w:color w:val="000000"/>
          <w:lang w:val="en-US"/>
        </w:rPr>
        <w:t xml:space="preserve"> sensors</w:t>
      </w:r>
      <w:r w:rsidR="00656B9F" w:rsidRPr="00CF5A6F">
        <w:rPr>
          <w:color w:val="000000"/>
          <w:lang w:val="en-US"/>
        </w:rPr>
        <w:t xml:space="preserve"> and</w:t>
      </w:r>
      <w:r w:rsidRPr="00CF5A6F">
        <w:rPr>
          <w:color w:val="000000"/>
          <w:lang w:val="en-US"/>
        </w:rPr>
        <w:t xml:space="preserve"> actuators</w:t>
      </w:r>
      <w:r w:rsidR="00656B9F" w:rsidRPr="00CF5A6F">
        <w:rPr>
          <w:color w:val="000000"/>
          <w:lang w:val="en-US"/>
        </w:rPr>
        <w:t xml:space="preserve"> connected to the module</w:t>
      </w:r>
      <w:r w:rsidRPr="00CF5A6F">
        <w:rPr>
          <w:color w:val="000000"/>
          <w:lang w:val="en-US"/>
        </w:rPr>
        <w:t>.</w:t>
      </w:r>
      <w:r w:rsidRPr="00CF5A6F">
        <w:rPr>
          <w:rStyle w:val="apple-converted-space"/>
          <w:color w:val="000000"/>
          <w:lang w:val="en-US"/>
        </w:rPr>
        <w:t> </w:t>
      </w:r>
      <w:r w:rsidRPr="00CF5A6F">
        <w:rPr>
          <w:color w:val="000000"/>
          <w:lang w:val="en-US"/>
        </w:rPr>
        <w:t>This physical input</w:t>
      </w:r>
      <w:r w:rsidR="00656B9F" w:rsidRPr="00CF5A6F">
        <w:rPr>
          <w:color w:val="000000"/>
          <w:lang w:val="en-US"/>
        </w:rPr>
        <w:t>, output module,</w:t>
      </w:r>
      <w:r w:rsidRPr="00CF5A6F">
        <w:rPr>
          <w:color w:val="000000"/>
          <w:lang w:val="en-US"/>
        </w:rPr>
        <w:t xml:space="preserve"> is realized via the platform (hardware and software) Arduino and</w:t>
      </w:r>
      <w:r w:rsidR="00656B9F" w:rsidRPr="00CF5A6F">
        <w:rPr>
          <w:color w:val="000000"/>
          <w:lang w:val="en-US"/>
        </w:rPr>
        <w:t xml:space="preserve"> it acts as an </w:t>
      </w:r>
      <w:r w:rsidRPr="00CF5A6F">
        <w:rPr>
          <w:color w:val="000000"/>
          <w:lang w:val="en-US"/>
        </w:rPr>
        <w:t xml:space="preserve">interface to communicate with HOME I/O </w:t>
      </w:r>
      <w:r w:rsidR="00656B9F" w:rsidRPr="00CF5A6F">
        <w:rPr>
          <w:color w:val="000000"/>
          <w:lang w:val="en-US"/>
        </w:rPr>
        <w:t>with the use of a</w:t>
      </w:r>
      <w:r w:rsidRPr="00CF5A6F">
        <w:rPr>
          <w:color w:val="000000"/>
          <w:lang w:val="en-US"/>
        </w:rPr>
        <w:t xml:space="preserve"> plugin </w:t>
      </w:r>
      <w:r w:rsidR="00656B9F" w:rsidRPr="00CF5A6F">
        <w:rPr>
          <w:color w:val="000000"/>
          <w:lang w:val="en-US"/>
        </w:rPr>
        <w:t>in</w:t>
      </w:r>
      <w:r w:rsidRPr="00CF5A6F">
        <w:rPr>
          <w:color w:val="000000"/>
          <w:lang w:val="en-US"/>
        </w:rPr>
        <w:t xml:space="preserve"> CONNECT I/O.</w:t>
      </w:r>
    </w:p>
    <w:p w14:paraId="5601256E" w14:textId="77777777" w:rsidR="0089429C" w:rsidRPr="00CF5A6F" w:rsidRDefault="00656B9F" w:rsidP="00634FDD">
      <w:pPr>
        <w:pStyle w:val="Titre2"/>
        <w:spacing w:before="120" w:after="120"/>
        <w:jc w:val="both"/>
        <w:rPr>
          <w:lang w:val="en-US"/>
        </w:rPr>
      </w:pPr>
      <w:r w:rsidRPr="00CF5A6F">
        <w:rPr>
          <w:lang w:val="en-US"/>
        </w:rPr>
        <w:t>Operating Principle</w:t>
      </w:r>
    </w:p>
    <w:p w14:paraId="5601256F" w14:textId="77777777" w:rsidR="00656B9F" w:rsidRPr="00CF5A6F" w:rsidRDefault="00656B9F" w:rsidP="00634FDD">
      <w:pPr>
        <w:spacing w:before="120" w:after="120"/>
        <w:jc w:val="both"/>
        <w:rPr>
          <w:lang w:val="en-US"/>
        </w:rPr>
      </w:pPr>
      <w:r w:rsidRPr="00CF5A6F">
        <w:rPr>
          <w:lang w:val="en-US"/>
        </w:rPr>
        <w:t xml:space="preserve">The </w:t>
      </w:r>
      <w:r w:rsidR="00B11140" w:rsidRPr="00CF5A6F">
        <w:rPr>
          <w:lang w:val="en-US"/>
        </w:rPr>
        <w:t>“</w:t>
      </w:r>
      <w:proofErr w:type="spellStart"/>
      <w:r w:rsidRPr="00CF5A6F">
        <w:rPr>
          <w:lang w:val="en-US"/>
        </w:rPr>
        <w:t>DAQUino</w:t>
      </w:r>
      <w:proofErr w:type="spellEnd"/>
      <w:r w:rsidR="00B11140" w:rsidRPr="00CF5A6F">
        <w:rPr>
          <w:lang w:val="en-US"/>
        </w:rPr>
        <w:t>”</w:t>
      </w:r>
      <w:r w:rsidRPr="00CF5A6F">
        <w:rPr>
          <w:lang w:val="en-US"/>
        </w:rPr>
        <w:t xml:space="preserve"> plugin use</w:t>
      </w:r>
      <w:r w:rsidR="00036759" w:rsidRPr="00CF5A6F">
        <w:rPr>
          <w:lang w:val="en-US"/>
        </w:rPr>
        <w:t>d</w:t>
      </w:r>
      <w:r w:rsidRPr="00CF5A6F">
        <w:rPr>
          <w:lang w:val="en-US"/>
        </w:rPr>
        <w:t xml:space="preserve"> in CONNECT I/O is not the virtual equivalent of the real component Arduino.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lang w:val="en-US"/>
        </w:rPr>
        <w:t>Indeed the inputs and outputs of the real component (the Arduino UNO board) are the opposite of the virtual component (plugin)</w:t>
      </w:r>
      <w:r w:rsidR="00036759" w:rsidRPr="00CF5A6F">
        <w:rPr>
          <w:lang w:val="en-US"/>
        </w:rPr>
        <w:t>,</w:t>
      </w:r>
      <w:r w:rsidRPr="00CF5A6F">
        <w:rPr>
          <w:lang w:val="en-US"/>
        </w:rPr>
        <w:t xml:space="preserve"> so that it can transmit the information between the two areas (real and virtual).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lang w:val="en-US"/>
        </w:rPr>
        <w:t xml:space="preserve">Typically, to pass information from the real to the virtual context, </w:t>
      </w:r>
      <w:r w:rsidR="00036759" w:rsidRPr="00CF5A6F">
        <w:rPr>
          <w:lang w:val="en-US"/>
        </w:rPr>
        <w:t xml:space="preserve">we </w:t>
      </w:r>
      <w:r w:rsidRPr="00CF5A6F">
        <w:rPr>
          <w:lang w:val="en-US"/>
        </w:rPr>
        <w:t xml:space="preserve">connect real sensors in the </w:t>
      </w:r>
      <w:r w:rsidRPr="00CF5A6F">
        <w:rPr>
          <w:b/>
          <w:bCs/>
          <w:i/>
          <w:iCs/>
          <w:lang w:val="en-US"/>
        </w:rPr>
        <w:t>physical inputs</w:t>
      </w:r>
      <w:r w:rsidRPr="00CF5A6F">
        <w:rPr>
          <w:rStyle w:val="apple-converted-space"/>
          <w:rFonts w:ascii="Calibri" w:hAnsi="Calibri"/>
          <w:b/>
          <w:bCs/>
          <w:color w:val="000000"/>
          <w:lang w:val="en-US"/>
        </w:rPr>
        <w:t xml:space="preserve"> </w:t>
      </w:r>
      <w:r w:rsidRPr="00CF5A6F">
        <w:rPr>
          <w:lang w:val="en-US"/>
        </w:rPr>
        <w:t>of the</w:t>
      </w:r>
      <w:r w:rsidRPr="00CF5A6F">
        <w:rPr>
          <w:rStyle w:val="apple-converted-space"/>
          <w:rFonts w:ascii="Calibri" w:hAnsi="Calibri"/>
          <w:b/>
          <w:bCs/>
          <w:color w:val="000000"/>
          <w:lang w:val="en-US"/>
        </w:rPr>
        <w:t xml:space="preserve"> </w:t>
      </w:r>
      <w:r w:rsidRPr="00CF5A6F">
        <w:rPr>
          <w:rFonts w:ascii="Calibri" w:hAnsi="Calibri"/>
          <w:color w:val="000000"/>
          <w:lang w:val="en-US"/>
        </w:rPr>
        <w:t>Arduino UNO</w:t>
      </w:r>
      <w:r w:rsidRPr="00CF5A6F">
        <w:rPr>
          <w:lang w:val="en-US"/>
        </w:rPr>
        <w:t xml:space="preserve">, however we </w:t>
      </w:r>
      <w:r w:rsidR="00036759" w:rsidRPr="00CF5A6F">
        <w:rPr>
          <w:lang w:val="en-US"/>
        </w:rPr>
        <w:t>retrieve</w:t>
      </w:r>
      <w:r w:rsidRPr="00CF5A6F">
        <w:rPr>
          <w:lang w:val="en-US"/>
        </w:rPr>
        <w:t xml:space="preserve"> these data in the virtual area </w:t>
      </w:r>
      <w:r w:rsidR="00036759" w:rsidRPr="00CF5A6F">
        <w:rPr>
          <w:lang w:val="en-US"/>
        </w:rPr>
        <w:t xml:space="preserve">via the </w:t>
      </w:r>
      <w:r w:rsidR="00036759" w:rsidRPr="00CF5A6F">
        <w:rPr>
          <w:b/>
          <w:i/>
          <w:lang w:val="en-US"/>
        </w:rPr>
        <w:t>virtual</w:t>
      </w:r>
      <w:r w:rsidR="00036759" w:rsidRPr="00CF5A6F">
        <w:rPr>
          <w:rStyle w:val="apple-converted-space"/>
          <w:rFonts w:ascii="Calibri" w:hAnsi="Calibri"/>
          <w:b/>
          <w:i/>
          <w:color w:val="000000"/>
          <w:lang w:val="en-US"/>
        </w:rPr>
        <w:t xml:space="preserve"> </w:t>
      </w:r>
      <w:r w:rsidRPr="00CF5A6F">
        <w:rPr>
          <w:b/>
          <w:bCs/>
          <w:i/>
          <w:iCs/>
          <w:lang w:val="en-US"/>
        </w:rPr>
        <w:t xml:space="preserve">outputs </w:t>
      </w:r>
      <w:r w:rsidRPr="00CF5A6F">
        <w:rPr>
          <w:bCs/>
          <w:iCs/>
          <w:lang w:val="en-US"/>
        </w:rPr>
        <w:t>of the plugin</w:t>
      </w:r>
      <w:r w:rsidR="003118FE" w:rsidRPr="00CF5A6F">
        <w:rPr>
          <w:bCs/>
          <w:iCs/>
          <w:lang w:val="en-US"/>
        </w:rPr>
        <w:t xml:space="preserve"> </w:t>
      </w:r>
      <w:r w:rsidRPr="00CF5A6F">
        <w:rPr>
          <w:lang w:val="en-US"/>
        </w:rPr>
        <w:t>(see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i/>
          <w:iCs/>
          <w:lang w:val="en-US"/>
        </w:rPr>
        <w:t>figure 1</w:t>
      </w:r>
      <w:r w:rsidRPr="00CF5A6F">
        <w:rPr>
          <w:lang w:val="en-US"/>
        </w:rPr>
        <w:t>)</w:t>
      </w:r>
    </w:p>
    <w:p w14:paraId="56012570" w14:textId="77777777" w:rsidR="00B11140" w:rsidRPr="00CF5A6F" w:rsidRDefault="00B11140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Purposes</w:t>
      </w:r>
    </w:p>
    <w:p w14:paraId="56012571" w14:textId="77777777" w:rsidR="00B11140" w:rsidRPr="00CF5A6F" w:rsidRDefault="00B11140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Thanks to this entity, it will therefore be possible to interface the operative part, simulated in HOME I/O with:</w:t>
      </w:r>
    </w:p>
    <w:p w14:paraId="56012572" w14:textId="493F5DE0" w:rsidR="00B11140" w:rsidRPr="00CF5A6F" w:rsidRDefault="00B11140" w:rsidP="00634FDD">
      <w:pPr>
        <w:pStyle w:val="Paragraphedeliste"/>
        <w:numPr>
          <w:ilvl w:val="0"/>
          <w:numId w:val="11"/>
        </w:numPr>
        <w:spacing w:before="120" w:after="120" w:line="253" w:lineRule="atLeast"/>
        <w:ind w:left="360"/>
        <w:jc w:val="both"/>
        <w:rPr>
          <w:color w:val="000000"/>
          <w:lang w:val="en-US"/>
        </w:rPr>
      </w:pPr>
      <w:r w:rsidRPr="00CF5A6F">
        <w:rPr>
          <w:rStyle w:val="apple-converted-space"/>
          <w:color w:val="000000"/>
          <w:lang w:val="en-US"/>
        </w:rPr>
        <w:t xml:space="preserve">Real </w:t>
      </w:r>
      <w:r w:rsidRPr="00CF5A6F">
        <w:rPr>
          <w:color w:val="000000"/>
          <w:lang w:val="en-US"/>
        </w:rPr>
        <w:t>Sensors or actuators (LEDs, buttons, switches, sensors of temperature...)</w:t>
      </w:r>
      <w:r w:rsidR="003118FE" w:rsidRPr="00CF5A6F">
        <w:rPr>
          <w:color w:val="000000"/>
          <w:lang w:val="en-US"/>
        </w:rPr>
        <w:t>,</w:t>
      </w:r>
    </w:p>
    <w:p w14:paraId="56012573" w14:textId="77777777" w:rsidR="00B11140" w:rsidRPr="00CF5A6F" w:rsidRDefault="00B11140" w:rsidP="00634FDD">
      <w:pPr>
        <w:pStyle w:val="Paragraphedeliste"/>
        <w:numPr>
          <w:ilvl w:val="0"/>
          <w:numId w:val="11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External controllers to outsource the control part related to an automation system</w:t>
      </w:r>
      <w:r w:rsidR="003118FE" w:rsidRPr="00CF5A6F">
        <w:rPr>
          <w:rFonts w:ascii="Calibri" w:hAnsi="Calibri"/>
          <w:color w:val="000000"/>
          <w:lang w:val="en-US"/>
        </w:rPr>
        <w:t>.</w:t>
      </w:r>
    </w:p>
    <w:p w14:paraId="56012574" w14:textId="77777777" w:rsidR="00B11140" w:rsidRPr="00CF5A6F" w:rsidRDefault="00B11140" w:rsidP="00634FDD">
      <w:pPr>
        <w:pStyle w:val="Titre1"/>
        <w:spacing w:before="120" w:after="120" w:line="322" w:lineRule="atLeast"/>
        <w:jc w:val="both"/>
        <w:rPr>
          <w:rFonts w:ascii="Cambria" w:hAnsi="Cambria"/>
          <w:color w:val="365F91"/>
          <w:lang w:val="en-US"/>
        </w:rPr>
      </w:pPr>
      <w:r w:rsidRPr="00CF5A6F">
        <w:rPr>
          <w:rFonts w:ascii="Cambria" w:hAnsi="Cambria"/>
          <w:color w:val="365F91"/>
          <w:lang w:val="en-US"/>
        </w:rPr>
        <w:t>Prerequisites</w:t>
      </w:r>
    </w:p>
    <w:p w14:paraId="56012575" w14:textId="77777777" w:rsidR="00B11140" w:rsidRPr="00CF5A6F" w:rsidRDefault="00B11140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Computer software</w:t>
      </w:r>
    </w:p>
    <w:p w14:paraId="56012576" w14:textId="77777777" w:rsidR="00B11140" w:rsidRPr="00CF5A6F" w:rsidRDefault="00B11140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The achievement of this activity presupposes an installed version of the following software:</w:t>
      </w:r>
    </w:p>
    <w:p w14:paraId="56012577" w14:textId="5D958602" w:rsidR="00B11140" w:rsidRPr="00CF5A6F" w:rsidRDefault="002172F7" w:rsidP="00634FDD">
      <w:pPr>
        <w:pStyle w:val="Paragraphedeliste"/>
        <w:numPr>
          <w:ilvl w:val="0"/>
          <w:numId w:val="2"/>
        </w:numPr>
        <w:spacing w:before="120" w:after="120"/>
        <w:ind w:left="360"/>
        <w:jc w:val="both"/>
        <w:rPr>
          <w:lang w:val="en-US"/>
        </w:rPr>
      </w:pPr>
      <w:r w:rsidRPr="00CF5A6F">
        <w:rPr>
          <w:noProof/>
          <w:lang w:val="en-US"/>
        </w:rPr>
        <w:drawing>
          <wp:anchor distT="0" distB="0" distL="114300" distR="114300" simplePos="0" relativeHeight="251624448" behindDoc="0" locked="0" layoutInCell="1" allowOverlap="1" wp14:anchorId="560125BA" wp14:editId="560125BB">
            <wp:simplePos x="0" y="0"/>
            <wp:positionH relativeFrom="column">
              <wp:posOffset>5310505</wp:posOffset>
            </wp:positionH>
            <wp:positionV relativeFrom="paragraph">
              <wp:posOffset>5080</wp:posOffset>
            </wp:positionV>
            <wp:extent cx="390525" cy="381000"/>
            <wp:effectExtent l="0" t="0" r="9525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A6F">
        <w:rPr>
          <w:b/>
          <w:lang w:val="en-US"/>
        </w:rPr>
        <w:t>HOME I/O v1.</w:t>
      </w:r>
      <w:r w:rsidR="00B4798C">
        <w:rPr>
          <w:b/>
          <w:lang w:val="en-US"/>
        </w:rPr>
        <w:t>7.0</w:t>
      </w:r>
      <w:r w:rsidRPr="00CF5A6F">
        <w:rPr>
          <w:lang w:val="en-US"/>
        </w:rPr>
        <w:t xml:space="preserve">: </w:t>
      </w:r>
      <w:r w:rsidR="00B11140" w:rsidRPr="00CF5A6F">
        <w:rPr>
          <w:lang w:val="en-US" w:eastAsia="fr-FR"/>
        </w:rPr>
        <w:t xml:space="preserve">Software which provides </w:t>
      </w:r>
      <w:r w:rsidR="003A40C0" w:rsidRPr="00CF5A6F">
        <w:rPr>
          <w:lang w:val="en-US" w:eastAsia="fr-FR"/>
        </w:rPr>
        <w:t>simulation of operative part of a house</w:t>
      </w:r>
      <w:r w:rsidR="00D71317" w:rsidRPr="00CF5A6F">
        <w:rPr>
          <w:lang w:val="en-US" w:eastAsia="fr-FR"/>
        </w:rPr>
        <w:t xml:space="preserve">. </w:t>
      </w:r>
      <w:r w:rsidR="003A40C0" w:rsidRPr="00CF5A6F">
        <w:rPr>
          <w:rFonts w:ascii="Calibri" w:hAnsi="Calibri"/>
          <w:color w:val="000000"/>
          <w:lang w:val="en-US"/>
        </w:rPr>
        <w:t>This application incorporates 174 simulated systems of a</w:t>
      </w:r>
      <w:r w:rsidR="00D71317" w:rsidRPr="00CF5A6F">
        <w:rPr>
          <w:rFonts w:ascii="Calibri" w:hAnsi="Calibri"/>
          <w:color w:val="000000"/>
          <w:lang w:val="en-US"/>
        </w:rPr>
        <w:t xml:space="preserve"> classical h</w:t>
      </w:r>
      <w:r w:rsidR="003A40C0" w:rsidRPr="00CF5A6F">
        <w:rPr>
          <w:rFonts w:ascii="Calibri" w:hAnsi="Calibri"/>
          <w:color w:val="000000"/>
          <w:lang w:val="en-US"/>
        </w:rPr>
        <w:t>ouse, which are all reflection axes in the development of an appropriate command,</w:t>
      </w:r>
    </w:p>
    <w:p w14:paraId="56012578" w14:textId="4C42F037" w:rsidR="003A40C0" w:rsidRPr="00CF5A6F" w:rsidRDefault="002172F7" w:rsidP="00634FDD">
      <w:pPr>
        <w:pStyle w:val="Paragraphedeliste"/>
        <w:numPr>
          <w:ilvl w:val="0"/>
          <w:numId w:val="2"/>
        </w:numPr>
        <w:spacing w:before="120" w:after="120"/>
        <w:ind w:left="360"/>
        <w:jc w:val="both"/>
        <w:rPr>
          <w:lang w:val="en-US"/>
        </w:rPr>
      </w:pPr>
      <w:r w:rsidRPr="00CF5A6F">
        <w:rPr>
          <w:b/>
          <w:lang w:val="en-US"/>
        </w:rPr>
        <w:t>CONNECT I/O v1.2:</w:t>
      </w:r>
      <w:r w:rsidRPr="00CF5A6F">
        <w:rPr>
          <w:lang w:val="en-US"/>
        </w:rPr>
        <w:t> </w:t>
      </w:r>
      <w:r w:rsidR="003A40C0" w:rsidRPr="00CF5A6F">
        <w:rPr>
          <w:rFonts w:ascii="Calibri" w:hAnsi="Calibri"/>
          <w:color w:val="000000"/>
          <w:lang w:val="en-US"/>
        </w:rPr>
        <w:t>Programming software intended to receive the command part of the simulated operative part (represented as blocks connected within a graphical area).</w:t>
      </w:r>
      <w:r w:rsidR="003A40C0"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="003A40C0" w:rsidRPr="00CF5A6F">
        <w:rPr>
          <w:rFonts w:ascii="Calibri" w:hAnsi="Calibri"/>
          <w:color w:val="000000"/>
          <w:lang w:val="en-US"/>
        </w:rPr>
        <w:t xml:space="preserve">Some of these blocks, </w:t>
      </w:r>
      <w:r w:rsidR="00F81BA3" w:rsidRPr="00CF5A6F">
        <w:rPr>
          <w:rFonts w:ascii="Calibri" w:hAnsi="Calibri"/>
          <w:color w:val="000000"/>
          <w:lang w:val="en-US"/>
        </w:rPr>
        <w:t>act</w:t>
      </w:r>
      <w:r w:rsidR="003A40C0" w:rsidRPr="00CF5A6F">
        <w:rPr>
          <w:rFonts w:ascii="Calibri" w:hAnsi="Calibri"/>
          <w:color w:val="000000"/>
          <w:lang w:val="en-US"/>
        </w:rPr>
        <w:t xml:space="preserve"> as plugin useful for interfacing HOME I/O and CONNECT I/O with other applications or external devices.</w:t>
      </w:r>
      <w:r w:rsidR="00DE7B14" w:rsidRPr="00CF5A6F">
        <w:rPr>
          <w:lang w:val="en-US"/>
        </w:rPr>
        <w:t xml:space="preserve"> </w:t>
      </w:r>
    </w:p>
    <w:p w14:paraId="56012579" w14:textId="3F0640A0" w:rsidR="003A40C0" w:rsidRPr="00CF5A6F" w:rsidRDefault="002172F7" w:rsidP="00634FDD">
      <w:pPr>
        <w:pStyle w:val="Paragraphedeliste"/>
        <w:numPr>
          <w:ilvl w:val="0"/>
          <w:numId w:val="2"/>
        </w:numPr>
        <w:spacing w:before="120" w:after="120"/>
        <w:ind w:left="360"/>
        <w:jc w:val="both"/>
        <w:rPr>
          <w:lang w:val="en-US"/>
        </w:rPr>
      </w:pPr>
      <w:r w:rsidRPr="00CF5A6F">
        <w:rPr>
          <w:noProof/>
          <w:lang w:val="en-US"/>
        </w:rPr>
        <w:drawing>
          <wp:anchor distT="0" distB="0" distL="114300" distR="114300" simplePos="0" relativeHeight="251769856" behindDoc="0" locked="0" layoutInCell="1" allowOverlap="1" wp14:anchorId="560125BC" wp14:editId="560125BD">
            <wp:simplePos x="0" y="0"/>
            <wp:positionH relativeFrom="column">
              <wp:posOffset>5310505</wp:posOffset>
            </wp:positionH>
            <wp:positionV relativeFrom="paragraph">
              <wp:posOffset>99060</wp:posOffset>
            </wp:positionV>
            <wp:extent cx="418465" cy="285750"/>
            <wp:effectExtent l="0" t="0" r="635" b="0"/>
            <wp:wrapSquare wrapText="bothSides"/>
            <wp:docPr id="18" name="Image 18" descr="http://boutique.semageek.com/img/upload/logo_ardui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utique.semageek.com/img/upload/logo_arduin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945" w:rsidRPr="00CF5A6F">
        <w:rPr>
          <w:b/>
          <w:lang w:val="en-US"/>
        </w:rPr>
        <w:t>ARDUINO IDE 1.</w:t>
      </w:r>
      <w:r w:rsidR="00317052">
        <w:rPr>
          <w:b/>
          <w:lang w:val="en-US"/>
        </w:rPr>
        <w:t>8</w:t>
      </w:r>
      <w:r w:rsidR="00862945" w:rsidRPr="00CF5A6F">
        <w:rPr>
          <w:b/>
          <w:lang w:val="en-US"/>
        </w:rPr>
        <w:t>.</w:t>
      </w:r>
      <w:r w:rsidR="00DE7B14">
        <w:rPr>
          <w:b/>
          <w:lang w:val="en-US"/>
        </w:rPr>
        <w:t>1</w:t>
      </w:r>
      <w:r w:rsidR="00862945" w:rsidRPr="00CF5A6F">
        <w:rPr>
          <w:b/>
          <w:lang w:val="en-US"/>
        </w:rPr>
        <w:t>6</w:t>
      </w:r>
      <w:r w:rsidR="00862945" w:rsidRPr="00CF5A6F">
        <w:rPr>
          <w:lang w:val="en-US"/>
        </w:rPr>
        <w:t xml:space="preserve">: </w:t>
      </w:r>
      <w:r w:rsidR="003A40C0"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="003A40C0" w:rsidRPr="00CF5A6F">
        <w:rPr>
          <w:rFonts w:ascii="Calibri" w:hAnsi="Calibri"/>
          <w:color w:val="000000"/>
          <w:lang w:val="en-US"/>
        </w:rPr>
        <w:t xml:space="preserve">provides the programming interface and </w:t>
      </w:r>
      <w:r w:rsidR="00D71317" w:rsidRPr="00CF5A6F">
        <w:rPr>
          <w:rFonts w:ascii="Calibri" w:hAnsi="Calibri"/>
          <w:color w:val="000000"/>
          <w:lang w:val="en-US"/>
        </w:rPr>
        <w:t xml:space="preserve">the </w:t>
      </w:r>
      <w:r w:rsidR="003A40C0" w:rsidRPr="00CF5A6F">
        <w:rPr>
          <w:rFonts w:ascii="Calibri" w:hAnsi="Calibri"/>
          <w:color w:val="000000"/>
          <w:lang w:val="en-US"/>
        </w:rPr>
        <w:t>drivers required for communicating between the PC and the Arduino Uno board. We use Arduino platform</w:t>
      </w:r>
      <w:r w:rsidR="0091231B" w:rsidRPr="00CF5A6F">
        <w:rPr>
          <w:rFonts w:ascii="Calibri" w:hAnsi="Calibri"/>
          <w:color w:val="000000"/>
          <w:lang w:val="en-US"/>
        </w:rPr>
        <w:t xml:space="preserve"> to perform data acquisition </w:t>
      </w:r>
      <w:r w:rsidR="003A40C0" w:rsidRPr="00CF5A6F">
        <w:rPr>
          <w:rFonts w:ascii="Calibri" w:hAnsi="Calibri"/>
          <w:color w:val="000000"/>
          <w:lang w:val="en-US"/>
        </w:rPr>
        <w:t>with</w:t>
      </w:r>
      <w:r w:rsidR="0091231B" w:rsidRPr="00CF5A6F">
        <w:rPr>
          <w:rFonts w:ascii="Calibri" w:hAnsi="Calibri"/>
          <w:color w:val="000000"/>
          <w:lang w:val="en-US"/>
        </w:rPr>
        <w:t>in</w:t>
      </w:r>
      <w:r w:rsidR="003A40C0" w:rsidRPr="00CF5A6F">
        <w:rPr>
          <w:rFonts w:ascii="Calibri" w:hAnsi="Calibri"/>
          <w:color w:val="000000"/>
          <w:lang w:val="en-US"/>
        </w:rPr>
        <w:t xml:space="preserve"> CONNECT I/O.</w:t>
      </w:r>
    </w:p>
    <w:p w14:paraId="5601257A" w14:textId="77777777" w:rsidR="00862945" w:rsidRPr="00CF5A6F" w:rsidRDefault="00862945" w:rsidP="00634FDD">
      <w:pPr>
        <w:pStyle w:val="Titre2"/>
        <w:spacing w:before="120" w:after="120"/>
        <w:jc w:val="both"/>
        <w:rPr>
          <w:lang w:val="en-US"/>
        </w:rPr>
      </w:pPr>
      <w:r w:rsidRPr="00CF5A6F">
        <w:rPr>
          <w:lang w:val="en-US"/>
        </w:rPr>
        <w:lastRenderedPageBreak/>
        <w:t>Firmware Arduino</w:t>
      </w:r>
    </w:p>
    <w:p w14:paraId="5601257B" w14:textId="76E89262" w:rsidR="0091231B" w:rsidRPr="00CF5A6F" w:rsidRDefault="0091231B" w:rsidP="00634FDD">
      <w:pPr>
        <w:spacing w:before="120" w:after="120"/>
        <w:jc w:val="both"/>
        <w:rPr>
          <w:lang w:val="en-US"/>
        </w:rPr>
      </w:pPr>
      <w:r w:rsidRPr="00CF5A6F">
        <w:rPr>
          <w:rFonts w:ascii="Calibri" w:hAnsi="Calibri"/>
          <w:color w:val="000000"/>
          <w:lang w:val="en-US"/>
        </w:rPr>
        <w:t>Program named “</w:t>
      </w:r>
      <w:proofErr w:type="spellStart"/>
      <w:r w:rsidRPr="00CF5A6F">
        <w:rPr>
          <w:rFonts w:ascii="Calibri" w:hAnsi="Calibri"/>
          <w:color w:val="000000"/>
          <w:lang w:val="en-US"/>
        </w:rPr>
        <w:t>parser.ino</w:t>
      </w:r>
      <w:proofErr w:type="spellEnd"/>
      <w:r w:rsidRPr="00CF5A6F">
        <w:rPr>
          <w:rFonts w:ascii="Calibri" w:hAnsi="Calibri"/>
          <w:color w:val="000000"/>
          <w:lang w:val="en-US"/>
        </w:rPr>
        <w:t xml:space="preserve">” is </w:t>
      </w:r>
      <w:r w:rsidR="00D71317" w:rsidRPr="00CF5A6F">
        <w:rPr>
          <w:rFonts w:ascii="Calibri" w:hAnsi="Calibri"/>
          <w:color w:val="000000"/>
          <w:lang w:val="en-US"/>
        </w:rPr>
        <w:t>executed within the microcontroller of Arduino UNO PCB,</w:t>
      </w:r>
      <w:r w:rsidRPr="00CF5A6F">
        <w:rPr>
          <w:rFonts w:ascii="Calibri" w:hAnsi="Calibri"/>
          <w:color w:val="000000"/>
          <w:lang w:val="en-US"/>
        </w:rPr>
        <w:t xml:space="preserve"> so that </w:t>
      </w:r>
      <w:r w:rsidR="00D71317" w:rsidRPr="00CF5A6F">
        <w:rPr>
          <w:rFonts w:ascii="Calibri" w:hAnsi="Calibri"/>
          <w:color w:val="000000"/>
          <w:lang w:val="en-US"/>
        </w:rPr>
        <w:t>it</w:t>
      </w:r>
      <w:r w:rsidRPr="00CF5A6F">
        <w:rPr>
          <w:rFonts w:ascii="Calibri" w:hAnsi="Calibri"/>
          <w:color w:val="000000"/>
          <w:lang w:val="en-US"/>
        </w:rPr>
        <w:t xml:space="preserve"> could act as Inputs/</w:t>
      </w:r>
      <w:proofErr w:type="spellStart"/>
      <w:r w:rsidRPr="00CF5A6F">
        <w:rPr>
          <w:rFonts w:ascii="Calibri" w:hAnsi="Calibri"/>
          <w:color w:val="000000"/>
          <w:lang w:val="en-US"/>
        </w:rPr>
        <w:t>Ouputs</w:t>
      </w:r>
      <w:proofErr w:type="spellEnd"/>
      <w:r w:rsidRPr="00CF5A6F">
        <w:rPr>
          <w:rFonts w:ascii="Calibri" w:hAnsi="Calibri"/>
          <w:color w:val="000000"/>
          <w:lang w:val="en-US"/>
        </w:rPr>
        <w:t xml:space="preserve"> module.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="00D71317" w:rsidRPr="00CF5A6F">
        <w:rPr>
          <w:rFonts w:ascii="Calibri" w:hAnsi="Calibri"/>
          <w:color w:val="000000"/>
          <w:lang w:val="en-US"/>
        </w:rPr>
        <w:t>The program</w:t>
      </w:r>
      <w:r w:rsidRPr="00CF5A6F">
        <w:rPr>
          <w:rFonts w:ascii="Calibri" w:hAnsi="Calibri"/>
          <w:color w:val="000000"/>
          <w:lang w:val="en-US"/>
        </w:rPr>
        <w:t xml:space="preserve"> is responsible for reading the information on its </w:t>
      </w:r>
      <w:r w:rsidR="00D71317" w:rsidRPr="00CF5A6F">
        <w:rPr>
          <w:rFonts w:ascii="Calibri" w:hAnsi="Calibri"/>
          <w:color w:val="000000"/>
          <w:lang w:val="en-US"/>
        </w:rPr>
        <w:t xml:space="preserve">physical </w:t>
      </w:r>
      <w:r w:rsidRPr="00CF5A6F">
        <w:rPr>
          <w:rFonts w:ascii="Calibri" w:hAnsi="Calibri"/>
          <w:color w:val="000000"/>
          <w:lang w:val="en-US"/>
        </w:rPr>
        <w:t>input ports and sends them to simulation (HOME I/O).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 xml:space="preserve">In the same </w:t>
      </w:r>
      <w:r w:rsidR="00CF5A6F" w:rsidRPr="00CF5A6F">
        <w:rPr>
          <w:rFonts w:ascii="Calibri" w:hAnsi="Calibri"/>
          <w:color w:val="000000"/>
          <w:lang w:val="en-US"/>
        </w:rPr>
        <w:t>way,</w:t>
      </w:r>
      <w:r w:rsidRPr="00CF5A6F">
        <w:rPr>
          <w:rFonts w:ascii="Calibri" w:hAnsi="Calibri"/>
          <w:color w:val="000000"/>
          <w:lang w:val="en-US"/>
        </w:rPr>
        <w:t xml:space="preserve"> </w:t>
      </w:r>
      <w:r w:rsidR="00D71317" w:rsidRPr="00CF5A6F">
        <w:rPr>
          <w:rFonts w:ascii="Calibri" w:hAnsi="Calibri"/>
          <w:color w:val="000000"/>
          <w:lang w:val="en-US"/>
        </w:rPr>
        <w:t>it</w:t>
      </w:r>
      <w:r w:rsidRPr="00CF5A6F">
        <w:rPr>
          <w:rFonts w:ascii="Calibri" w:hAnsi="Calibri"/>
          <w:color w:val="000000"/>
          <w:lang w:val="en-US"/>
        </w:rPr>
        <w:t xml:space="preserve"> w</w:t>
      </w:r>
      <w:r w:rsidR="00634FDD" w:rsidRPr="00CF5A6F">
        <w:rPr>
          <w:rFonts w:ascii="Calibri" w:hAnsi="Calibri"/>
          <w:color w:val="000000"/>
          <w:lang w:val="en-US"/>
        </w:rPr>
        <w:t>r</w:t>
      </w:r>
      <w:r w:rsidR="00D71317" w:rsidRPr="00CF5A6F">
        <w:rPr>
          <w:rFonts w:ascii="Calibri" w:hAnsi="Calibri"/>
          <w:color w:val="000000"/>
          <w:lang w:val="en-US"/>
        </w:rPr>
        <w:t>ites</w:t>
      </w:r>
      <w:r w:rsidRPr="00CF5A6F">
        <w:rPr>
          <w:rFonts w:ascii="Calibri" w:hAnsi="Calibri"/>
          <w:color w:val="000000"/>
          <w:lang w:val="en-US"/>
        </w:rPr>
        <w:t xml:space="preserve"> on its output ports</w:t>
      </w:r>
      <w:r w:rsidR="00D71317" w:rsidRPr="00CF5A6F">
        <w:rPr>
          <w:rFonts w:ascii="Calibri" w:hAnsi="Calibri"/>
          <w:color w:val="000000"/>
          <w:lang w:val="en-US"/>
        </w:rPr>
        <w:t>,</w:t>
      </w:r>
      <w:r w:rsidRPr="00CF5A6F">
        <w:rPr>
          <w:rFonts w:ascii="Calibri" w:hAnsi="Calibri"/>
          <w:color w:val="000000"/>
          <w:lang w:val="en-US"/>
        </w:rPr>
        <w:t xml:space="preserve"> </w:t>
      </w:r>
      <w:r w:rsidR="00D71317" w:rsidRPr="00CF5A6F">
        <w:rPr>
          <w:rFonts w:ascii="Calibri" w:hAnsi="Calibri"/>
          <w:color w:val="000000"/>
          <w:lang w:val="en-US"/>
        </w:rPr>
        <w:t>information</w:t>
      </w:r>
      <w:r w:rsidRPr="00CF5A6F">
        <w:rPr>
          <w:rFonts w:ascii="Calibri" w:hAnsi="Calibri"/>
          <w:color w:val="000000"/>
          <w:lang w:val="en-US"/>
        </w:rPr>
        <w:t xml:space="preserve"> which come from the simulation.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="00247131" w:rsidRPr="00247131">
        <w:rPr>
          <w:rStyle w:val="apple-converted-space"/>
          <w:rFonts w:ascii="Calibri" w:hAnsi="Calibri"/>
          <w:color w:val="000000"/>
          <w:lang w:val="en-US"/>
        </w:rPr>
        <w:t xml:space="preserve">The exchange of information between the Arduino UNO and CONNECT I/O is done by the USB serial link via the COM port. By </w:t>
      </w:r>
      <w:proofErr w:type="gramStart"/>
      <w:r w:rsidR="00247131" w:rsidRPr="00247131">
        <w:rPr>
          <w:rStyle w:val="apple-converted-space"/>
          <w:rFonts w:ascii="Calibri" w:hAnsi="Calibri"/>
          <w:color w:val="000000"/>
          <w:lang w:val="en-US"/>
        </w:rPr>
        <w:t>default</w:t>
      </w:r>
      <w:proofErr w:type="gramEnd"/>
      <w:r w:rsidR="00247131" w:rsidRPr="00247131">
        <w:rPr>
          <w:rStyle w:val="apple-converted-space"/>
          <w:rFonts w:ascii="Calibri" w:hAnsi="Calibri"/>
          <w:color w:val="000000"/>
          <w:lang w:val="en-US"/>
        </w:rPr>
        <w:t xml:space="preserve"> the COM256 port is indicated. To modify it, you just </w:t>
      </w:r>
      <w:proofErr w:type="gramStart"/>
      <w:r w:rsidR="00247131" w:rsidRPr="00247131">
        <w:rPr>
          <w:rStyle w:val="apple-converted-space"/>
          <w:rFonts w:ascii="Calibri" w:hAnsi="Calibri"/>
          <w:color w:val="000000"/>
          <w:lang w:val="en-US"/>
        </w:rPr>
        <w:t>have to</w:t>
      </w:r>
      <w:proofErr w:type="gramEnd"/>
      <w:r w:rsidR="00247131" w:rsidRPr="00247131">
        <w:rPr>
          <w:rStyle w:val="apple-converted-space"/>
          <w:rFonts w:ascii="Calibri" w:hAnsi="Calibri"/>
          <w:color w:val="000000"/>
          <w:lang w:val="en-US"/>
        </w:rPr>
        <w:t xml:space="preserve"> create a string source indicating the port used (COM5 for example).</w:t>
      </w:r>
    </w:p>
    <w:p w14:paraId="5601257C" w14:textId="77777777" w:rsidR="000C4C13" w:rsidRPr="00CF5A6F" w:rsidRDefault="000C4C13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Class library</w:t>
      </w:r>
    </w:p>
    <w:p w14:paraId="5601257D" w14:textId="77777777" w:rsidR="000C4C13" w:rsidRPr="00CF5A6F" w:rsidRDefault="000C4C13" w:rsidP="00634FDD">
      <w:p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The use of an I/O module interfaced with HOME I/O requires one of two following class libraries “</w:t>
      </w:r>
      <w:proofErr w:type="spellStart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DAQUino</w:t>
      </w:r>
      <w:proofErr w:type="spellEnd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*”:</w:t>
      </w:r>
    </w:p>
    <w:p w14:paraId="5601257E" w14:textId="77777777" w:rsidR="000C4C13" w:rsidRPr="00CF5A6F" w:rsidRDefault="000C4C13" w:rsidP="00634FDD">
      <w:pPr>
        <w:pStyle w:val="Paragraphedeliste"/>
        <w:numPr>
          <w:ilvl w:val="0"/>
          <w:numId w:val="12"/>
        </w:numPr>
        <w:spacing w:before="120" w:after="120" w:line="253" w:lineRule="atLeast"/>
        <w:ind w:left="360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“DAQUinoDigit.dll”: Represents the class library needed by CONNECT I/O to use </w:t>
      </w:r>
      <w:r w:rsidRPr="00CF5A6F">
        <w:rPr>
          <w:rFonts w:ascii="Calibri" w:eastAsia="Times New Roman" w:hAnsi="Calibri" w:cs="Times New Roman"/>
          <w:b/>
          <w:bCs/>
          <w:i/>
          <w:iCs/>
          <w:color w:val="000000"/>
          <w:lang w:val="en-US" w:eastAsia="fr-FR"/>
        </w:rPr>
        <w:t>digital</w:t>
      </w:r>
      <w:r w:rsidRPr="00CF5A6F">
        <w:rPr>
          <w:rFonts w:ascii="Calibri" w:eastAsia="Times New Roman" w:hAnsi="Calibri" w:cs="Times New Roman"/>
          <w:b/>
          <w:bCs/>
          <w:color w:val="000000"/>
          <w:lang w:val="en-US" w:eastAsia="fr-FR"/>
        </w:rPr>
        <w:t> </w:t>
      </w:r>
      <w:r w:rsidRPr="00CF5A6F">
        <w:rPr>
          <w:rFonts w:ascii="Calibri" w:eastAsia="Times New Roman" w:hAnsi="Calibri" w:cs="Times New Roman"/>
          <w:bCs/>
          <w:color w:val="000000"/>
          <w:lang w:val="en-US" w:eastAsia="fr-FR"/>
        </w:rPr>
        <w:t>inputs/outputs module</w:t>
      </w:r>
      <w:r w:rsidRPr="00CF5A6F">
        <w:rPr>
          <w:rFonts w:ascii="Calibri" w:eastAsia="Times New Roman" w:hAnsi="Calibri" w:cs="Times New Roman"/>
          <w:b/>
          <w:bCs/>
          <w:color w:val="000000"/>
          <w:lang w:val="en-US" w:eastAsia="fr-FR"/>
        </w:rPr>
        <w:t xml:space="preserve"> 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within its graphical programming</w:t>
      </w:r>
      <w:r w:rsidR="00D71317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area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.</w:t>
      </w:r>
    </w:p>
    <w:p w14:paraId="5601257F" w14:textId="77777777" w:rsidR="00D71317" w:rsidRPr="00CF5A6F" w:rsidRDefault="000C4C13" w:rsidP="00634FDD">
      <w:pPr>
        <w:pStyle w:val="Paragraphedeliste"/>
        <w:numPr>
          <w:ilvl w:val="0"/>
          <w:numId w:val="12"/>
        </w:numPr>
        <w:spacing w:before="120" w:after="120" w:line="253" w:lineRule="atLeast"/>
        <w:ind w:left="360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“DAQUinoDigitAnalog.dll”: Represents the class library needed by CONNECT I/O to use </w:t>
      </w:r>
      <w:r w:rsidRPr="00CF5A6F">
        <w:rPr>
          <w:rFonts w:ascii="Calibri" w:eastAsia="Times New Roman" w:hAnsi="Calibri" w:cs="Times New Roman"/>
          <w:b/>
          <w:bCs/>
          <w:i/>
          <w:iCs/>
          <w:color w:val="000000"/>
          <w:lang w:val="en-US" w:eastAsia="fr-FR"/>
        </w:rPr>
        <w:t>digital and analogue</w:t>
      </w:r>
      <w:r w:rsidRPr="00CF5A6F">
        <w:rPr>
          <w:rFonts w:ascii="Calibri" w:eastAsia="Times New Roman" w:hAnsi="Calibri" w:cs="Times New Roman"/>
          <w:b/>
          <w:bCs/>
          <w:color w:val="000000"/>
          <w:lang w:val="en-US" w:eastAsia="fr-FR"/>
        </w:rPr>
        <w:t> </w:t>
      </w:r>
      <w:r w:rsidRPr="00CF5A6F">
        <w:rPr>
          <w:rFonts w:ascii="Calibri" w:eastAsia="Times New Roman" w:hAnsi="Calibri" w:cs="Times New Roman"/>
          <w:bCs/>
          <w:color w:val="000000"/>
          <w:lang w:val="en-US" w:eastAsia="fr-FR"/>
        </w:rPr>
        <w:t>inputs/outputs module</w:t>
      </w:r>
      <w:r w:rsidRPr="00CF5A6F">
        <w:rPr>
          <w:rFonts w:ascii="Calibri" w:eastAsia="Times New Roman" w:hAnsi="Calibri" w:cs="Times New Roman"/>
          <w:b/>
          <w:bCs/>
          <w:color w:val="000000"/>
          <w:lang w:val="en-US" w:eastAsia="fr-FR"/>
        </w:rPr>
        <w:t xml:space="preserve"> </w:t>
      </w:r>
      <w:r w:rsidR="00D71317" w:rsidRPr="00CF5A6F">
        <w:rPr>
          <w:rFonts w:ascii="Calibri" w:eastAsia="Times New Roman" w:hAnsi="Calibri" w:cs="Times New Roman"/>
          <w:color w:val="000000"/>
          <w:lang w:val="en-US" w:eastAsia="fr-FR"/>
        </w:rPr>
        <w:t>within its graphical programming area.</w:t>
      </w:r>
    </w:p>
    <w:p w14:paraId="56012580" w14:textId="77777777" w:rsidR="000C4C13" w:rsidRPr="00CF5A6F" w:rsidRDefault="00F81BA3" w:rsidP="00634FDD">
      <w:p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Drag and drop 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>these libraries in the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CONNECT I/O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installation folder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named: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"plugin" to make 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those 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>plugins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available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within CONNECT I/O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. </w:t>
      </w:r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>(</w:t>
      </w:r>
      <w:proofErr w:type="spellStart"/>
      <w:proofErr w:type="gramStart"/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>ex:</w:t>
      </w:r>
      <w:r w:rsidR="000C4C13" w:rsidRPr="00CF5A6F">
        <w:rPr>
          <w:rFonts w:ascii="Calibri" w:eastAsia="Times New Roman" w:hAnsi="Calibri" w:cs="Times New Roman"/>
          <w:i/>
          <w:iCs/>
          <w:color w:val="000000"/>
          <w:lang w:val="en-US" w:eastAsia="fr-FR"/>
        </w:rPr>
        <w:t>C</w:t>
      </w:r>
      <w:proofErr w:type="spellEnd"/>
      <w:r w:rsidR="000C4C13" w:rsidRPr="00CF5A6F">
        <w:rPr>
          <w:rFonts w:ascii="Calibri" w:eastAsia="Times New Roman" w:hAnsi="Calibri" w:cs="Times New Roman"/>
          <w:i/>
          <w:iCs/>
          <w:color w:val="000000"/>
          <w:lang w:val="en-US" w:eastAsia="fr-FR"/>
        </w:rPr>
        <w:t>:\Program</w:t>
      </w:r>
      <w:proofErr w:type="gramEnd"/>
      <w:r w:rsidR="000C4C13" w:rsidRPr="00CF5A6F">
        <w:rPr>
          <w:rFonts w:ascii="Calibri" w:eastAsia="Times New Roman" w:hAnsi="Calibri" w:cs="Times New Roman"/>
          <w:i/>
          <w:iCs/>
          <w:color w:val="000000"/>
          <w:lang w:val="en-US" w:eastAsia="fr-FR"/>
        </w:rPr>
        <w:t xml:space="preserve"> Files (x 86) \Real Games\Connect IO\Plugins\</w:t>
      </w:r>
      <w:proofErr w:type="spellStart"/>
      <w:r w:rsidR="000C4C13" w:rsidRPr="00CF5A6F">
        <w:rPr>
          <w:rFonts w:ascii="Calibri" w:eastAsia="Times New Roman" w:hAnsi="Calibri" w:cs="Times New Roman"/>
          <w:i/>
          <w:iCs/>
          <w:color w:val="000000"/>
          <w:lang w:val="en-US" w:eastAsia="fr-FR"/>
        </w:rPr>
        <w:t>DAQuino</w:t>
      </w:r>
      <w:proofErr w:type="spellEnd"/>
      <w:r w:rsidR="000C4C13" w:rsidRPr="00CF5A6F">
        <w:rPr>
          <w:rFonts w:ascii="Calibri" w:eastAsia="Times New Roman" w:hAnsi="Calibri" w:cs="Times New Roman"/>
          <w:color w:val="000000"/>
          <w:lang w:val="en-US" w:eastAsia="fr-FR"/>
        </w:rPr>
        <w:t> ))</w:t>
      </w:r>
      <w:r w:rsidR="00731C4A" w:rsidRPr="00CF5A6F">
        <w:rPr>
          <w:rFonts w:ascii="Calibri" w:eastAsia="Times New Roman" w:hAnsi="Calibri" w:cs="Times New Roman"/>
          <w:color w:val="000000"/>
          <w:lang w:val="en-US" w:eastAsia="fr-FR"/>
        </w:rPr>
        <w:t>.</w:t>
      </w:r>
    </w:p>
    <w:p w14:paraId="56012581" w14:textId="77777777" w:rsidR="006C6AE5" w:rsidRPr="00CF5A6F" w:rsidRDefault="00F81BA3" w:rsidP="00634FDD">
      <w:pPr>
        <w:pStyle w:val="Titre2"/>
        <w:spacing w:before="120" w:after="120"/>
        <w:jc w:val="both"/>
        <w:rPr>
          <w:lang w:val="en-US"/>
        </w:rPr>
      </w:pPr>
      <w:r w:rsidRPr="00CF5A6F">
        <w:rPr>
          <w:lang w:val="en-US"/>
        </w:rPr>
        <w:t>Materia</w:t>
      </w:r>
      <w:r w:rsidR="006C6AE5" w:rsidRPr="00CF5A6F">
        <w:rPr>
          <w:lang w:val="en-US"/>
        </w:rPr>
        <w:t>ls</w:t>
      </w:r>
    </w:p>
    <w:p w14:paraId="56012582" w14:textId="77777777" w:rsidR="00F81BA3" w:rsidRPr="00CF5A6F" w:rsidRDefault="00F81BA3" w:rsidP="00634FDD">
      <w:p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In addition to the required software, it is necessary to be equipped with the following hardware:</w:t>
      </w:r>
    </w:p>
    <w:p w14:paraId="56012583" w14:textId="77777777" w:rsidR="00F81BA3" w:rsidRPr="00CF5A6F" w:rsidRDefault="00F81BA3" w:rsidP="00634FDD">
      <w:pPr>
        <w:pStyle w:val="Paragraphedeliste"/>
        <w:numPr>
          <w:ilvl w:val="0"/>
          <w:numId w:val="13"/>
        </w:numPr>
        <w:spacing w:before="120" w:after="120" w:line="253" w:lineRule="atLeast"/>
        <w:ind w:left="360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Printed Circuit Arduino Uno board: In this activity, the Arduino UNO board represents the physical I/O module used in data acquisition involved in this interface. The onboard microcontroller executes the "</w:t>
      </w:r>
      <w:proofErr w:type="spellStart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Parser.ino</w:t>
      </w:r>
      <w:proofErr w:type="spellEnd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" program.</w:t>
      </w:r>
    </w:p>
    <w:p w14:paraId="56012584" w14:textId="77777777" w:rsidR="00F81BA3" w:rsidRPr="00CF5A6F" w:rsidRDefault="00F81BA3" w:rsidP="00634FDD">
      <w:p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Finally, to be used in an application, some optional components are required</w:t>
      </w:r>
      <w:r w:rsidR="00634FDD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, 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depending on the </w:t>
      </w:r>
      <w:r w:rsidR="00634FDD"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desired 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application:</w:t>
      </w:r>
    </w:p>
    <w:p w14:paraId="56012585" w14:textId="77777777" w:rsidR="00F81BA3" w:rsidRPr="00CF5A6F" w:rsidRDefault="00F81BA3" w:rsidP="00634FDD">
      <w:pPr>
        <w:pStyle w:val="Paragraphedeliste"/>
        <w:numPr>
          <w:ilvl w:val="0"/>
          <w:numId w:val="13"/>
        </w:numPr>
        <w:spacing w:before="120" w:after="120" w:line="253" w:lineRule="atLeast"/>
        <w:ind w:left="360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Sensor or actuator elements: in the context of using the simulation of operating part of a House i</w:t>
      </w:r>
      <w:r w:rsidR="00731C4A" w:rsidRPr="00CF5A6F">
        <w:rPr>
          <w:rFonts w:ascii="Calibri" w:eastAsia="Times New Roman" w:hAnsi="Calibri" w:cs="Times New Roman"/>
          <w:color w:val="000000"/>
          <w:lang w:val="en-US" w:eastAsia="fr-FR"/>
        </w:rPr>
        <w:t>nterfaced with real components. P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rovide sensors that will </w:t>
      </w:r>
      <w:r w:rsidR="00731C4A" w:rsidRPr="00CF5A6F">
        <w:rPr>
          <w:rFonts w:ascii="Calibri" w:eastAsia="Times New Roman" w:hAnsi="Calibri" w:cs="Times New Roman"/>
          <w:color w:val="000000"/>
          <w:lang w:val="en-US" w:eastAsia="fr-FR"/>
        </w:rPr>
        <w:t>be used in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control </w:t>
      </w:r>
      <w:proofErr w:type="gramStart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part, or</w:t>
      </w:r>
      <w:proofErr w:type="gramEnd"/>
      <w:r w:rsidRPr="00CF5A6F">
        <w:rPr>
          <w:rFonts w:ascii="Calibri" w:eastAsia="Times New Roman" w:hAnsi="Calibri" w:cs="Times New Roman"/>
          <w:color w:val="000000"/>
          <w:lang w:val="en-US" w:eastAsia="fr-FR"/>
        </w:rPr>
        <w:t xml:space="preserve"> provide actuators that will receive a command.</w:t>
      </w:r>
    </w:p>
    <w:p w14:paraId="56012586" w14:textId="77777777" w:rsidR="00F81BA3" w:rsidRPr="00CF5A6F" w:rsidRDefault="00F81BA3" w:rsidP="00634FDD">
      <w:pPr>
        <w:pStyle w:val="Paragraphedeliste"/>
        <w:numPr>
          <w:ilvl w:val="0"/>
          <w:numId w:val="13"/>
        </w:numPr>
        <w:spacing w:before="120" w:after="120" w:line="253" w:lineRule="atLeast"/>
        <w:ind w:left="360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A third-party PLC: use an external controller (such as a microcontroller) to outsource some automation control. (see activity: </w:t>
      </w:r>
      <w:r w:rsidRPr="00CF5A6F">
        <w:rPr>
          <w:rFonts w:ascii="Calibri" w:eastAsia="Times New Roman" w:hAnsi="Calibri" w:cs="Times New Roman"/>
          <w:i/>
          <w:iCs/>
          <w:color w:val="000000"/>
          <w:lang w:val="en-US" w:eastAsia="fr-FR"/>
        </w:rPr>
        <w:t>outsource the command on a type PICAXE microcontroller</w:t>
      </w:r>
      <w:r w:rsidRPr="00CF5A6F">
        <w:rPr>
          <w:rFonts w:ascii="Calibri" w:eastAsia="Times New Roman" w:hAnsi="Calibri" w:cs="Times New Roman"/>
          <w:color w:val="000000"/>
          <w:lang w:val="en-US" w:eastAsia="fr-FR"/>
        </w:rPr>
        <w:t> ))</w:t>
      </w:r>
    </w:p>
    <w:p w14:paraId="56012587" w14:textId="77777777" w:rsidR="00731C4A" w:rsidRPr="00CF5A6F" w:rsidRDefault="00731C4A" w:rsidP="00634FDD">
      <w:pPr>
        <w:pStyle w:val="Titre1"/>
        <w:spacing w:before="120" w:after="120" w:line="322" w:lineRule="atLeast"/>
        <w:jc w:val="both"/>
        <w:rPr>
          <w:rFonts w:ascii="Cambria" w:hAnsi="Cambria"/>
          <w:color w:val="365F91"/>
          <w:lang w:val="en-US"/>
        </w:rPr>
      </w:pPr>
      <w:r w:rsidRPr="00CF5A6F">
        <w:rPr>
          <w:rFonts w:ascii="Cambria" w:hAnsi="Cambria"/>
          <w:color w:val="365F91"/>
          <w:lang w:val="en-US"/>
        </w:rPr>
        <w:t>Overview</w:t>
      </w:r>
    </w:p>
    <w:p w14:paraId="56012588" w14:textId="77777777" w:rsidR="00731C4A" w:rsidRPr="00CF5A6F" w:rsidRDefault="00731C4A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Computing architecture</w:t>
      </w:r>
    </w:p>
    <w:p w14:paraId="56012589" w14:textId="77777777" w:rsidR="00731C4A" w:rsidRPr="00CF5A6F" w:rsidRDefault="00731C4A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The architecture follows the master slave model principle within 2 computer systems.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>The communication protocol between these 2 entities uses the serial USB channel.</w:t>
      </w:r>
    </w:p>
    <w:p w14:paraId="5601258A" w14:textId="77777777" w:rsidR="00731C4A" w:rsidRPr="00CF5A6F" w:rsidRDefault="00731C4A" w:rsidP="00634FDD">
      <w:pPr>
        <w:pStyle w:val="Paragraphedeliste"/>
        <w:numPr>
          <w:ilvl w:val="0"/>
          <w:numId w:val="13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The computer acts as the master and sends commands and queries to the slave, the Arduino PCB</w:t>
      </w:r>
    </w:p>
    <w:p w14:paraId="5601258B" w14:textId="5FBA64BA" w:rsidR="00731C4A" w:rsidRPr="00CF5A6F" w:rsidRDefault="00731C4A" w:rsidP="00634FDD">
      <w:pPr>
        <w:pStyle w:val="Paragraphedeliste"/>
        <w:numPr>
          <w:ilvl w:val="0"/>
          <w:numId w:val="13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The microcontroller works as a slave, it receives commands and queries from the master, executes them and returns the result (in the case of a request)</w:t>
      </w:r>
      <w:r w:rsidR="00793002" w:rsidRPr="00CF5A6F">
        <w:rPr>
          <w:rFonts w:ascii="Calibri" w:hAnsi="Calibri"/>
          <w:color w:val="000000"/>
          <w:lang w:val="en-US"/>
        </w:rPr>
        <w:t xml:space="preserve"> </w:t>
      </w:r>
      <w:r w:rsidRPr="00CF5A6F">
        <w:rPr>
          <w:rFonts w:ascii="Calibri" w:hAnsi="Calibri"/>
          <w:color w:val="000000"/>
          <w:lang w:val="en-US"/>
        </w:rPr>
        <w:t xml:space="preserve">in the same channel from which it received </w:t>
      </w:r>
      <w:r w:rsidR="00793002" w:rsidRPr="00CF5A6F">
        <w:rPr>
          <w:rFonts w:ascii="Calibri" w:hAnsi="Calibri"/>
          <w:color w:val="000000"/>
          <w:lang w:val="en-US"/>
        </w:rPr>
        <w:t xml:space="preserve">the </w:t>
      </w:r>
      <w:proofErr w:type="gramStart"/>
      <w:r w:rsidR="00793002" w:rsidRPr="00CF5A6F">
        <w:rPr>
          <w:rFonts w:ascii="Calibri" w:hAnsi="Calibri"/>
          <w:color w:val="000000"/>
          <w:lang w:val="en-US"/>
        </w:rPr>
        <w:t>request :</w:t>
      </w:r>
      <w:proofErr w:type="gramEnd"/>
      <w:r w:rsidRPr="00CF5A6F">
        <w:rPr>
          <w:rFonts w:ascii="Calibri" w:hAnsi="Calibri"/>
          <w:color w:val="000000"/>
          <w:lang w:val="en-US"/>
        </w:rPr>
        <w:t xml:space="preserve"> the serial USB via the </w:t>
      </w:r>
      <w:r w:rsidR="00793002" w:rsidRPr="00CF5A6F">
        <w:rPr>
          <w:rFonts w:ascii="Calibri" w:hAnsi="Calibri"/>
          <w:color w:val="000000"/>
          <w:lang w:val="en-US"/>
        </w:rPr>
        <w:t xml:space="preserve">COM </w:t>
      </w:r>
      <w:r w:rsidRPr="00CF5A6F">
        <w:rPr>
          <w:rFonts w:ascii="Calibri" w:hAnsi="Calibri"/>
          <w:color w:val="000000"/>
          <w:lang w:val="en-US"/>
        </w:rPr>
        <w:t>Port</w:t>
      </w:r>
      <w:r w:rsidR="00793002" w:rsidRPr="00CF5A6F">
        <w:rPr>
          <w:rFonts w:ascii="Calibri" w:hAnsi="Calibri"/>
          <w:color w:val="000000"/>
          <w:lang w:val="en-US"/>
        </w:rPr>
        <w:t>.</w:t>
      </w:r>
    </w:p>
    <w:p w14:paraId="5601258C" w14:textId="77777777" w:rsidR="00731C4A" w:rsidRPr="00CF5A6F" w:rsidRDefault="00731C4A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lastRenderedPageBreak/>
        <w:t>Software architecture</w:t>
      </w:r>
    </w:p>
    <w:p w14:paraId="5601258D" w14:textId="77777777" w:rsidR="00731C4A" w:rsidRPr="00CF5A6F" w:rsidRDefault="00731C4A" w:rsidP="00634FDD">
      <w:pPr>
        <w:pStyle w:val="Titre3"/>
        <w:spacing w:before="120" w:after="120" w:line="253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ENGINE I/O</w:t>
      </w:r>
    </w:p>
    <w:p w14:paraId="5601258E" w14:textId="77777777" w:rsidR="00731C4A" w:rsidRPr="00CF5A6F" w:rsidRDefault="00731C4A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The computer is the runtime support</w:t>
      </w:r>
      <w:r w:rsidR="00EF578A" w:rsidRPr="00CF5A6F">
        <w:rPr>
          <w:rFonts w:ascii="Calibri" w:hAnsi="Calibri"/>
          <w:color w:val="000000"/>
          <w:lang w:val="en-US"/>
        </w:rPr>
        <w:t xml:space="preserve"> for the execution of HOME I/O and CONNECT I/O applications</w:t>
      </w:r>
      <w:r w:rsidRPr="00CF5A6F">
        <w:rPr>
          <w:rFonts w:ascii="Calibri" w:hAnsi="Calibri"/>
          <w:color w:val="000000"/>
          <w:lang w:val="en-US"/>
        </w:rPr>
        <w:t>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 xml:space="preserve">In </w:t>
      </w:r>
      <w:r w:rsidR="00CF5A6F" w:rsidRPr="00CF5A6F">
        <w:rPr>
          <w:rFonts w:ascii="Calibri" w:hAnsi="Calibri"/>
          <w:color w:val="000000"/>
          <w:lang w:val="en-US"/>
        </w:rPr>
        <w:t>addition,</w:t>
      </w:r>
      <w:r w:rsidRPr="00CF5A6F">
        <w:rPr>
          <w:rFonts w:ascii="Calibri" w:hAnsi="Calibri"/>
          <w:color w:val="000000"/>
          <w:lang w:val="en-US"/>
        </w:rPr>
        <w:t xml:space="preserve"> the technology ENGINE I/O, a part of the memory allocated to run these </w:t>
      </w:r>
      <w:r w:rsidR="00EF578A" w:rsidRPr="00CF5A6F">
        <w:rPr>
          <w:rFonts w:ascii="Calibri" w:hAnsi="Calibri"/>
          <w:color w:val="000000"/>
          <w:lang w:val="en-US"/>
        </w:rPr>
        <w:t xml:space="preserve">2 </w:t>
      </w:r>
      <w:r w:rsidRPr="00CF5A6F">
        <w:rPr>
          <w:rFonts w:ascii="Calibri" w:hAnsi="Calibri"/>
          <w:color w:val="000000"/>
          <w:lang w:val="en-US"/>
        </w:rPr>
        <w:t>applications is shared and common between them.</w:t>
      </w:r>
      <w:r w:rsidR="00EF578A" w:rsidRPr="00CF5A6F">
        <w:rPr>
          <w:rFonts w:ascii="Calibri" w:hAnsi="Calibri"/>
          <w:color w:val="000000"/>
          <w:lang w:val="en-US"/>
        </w:rPr>
        <w:t xml:space="preserve"> </w:t>
      </w:r>
      <w:r w:rsidRPr="00CF5A6F">
        <w:rPr>
          <w:rFonts w:ascii="Calibri" w:hAnsi="Calibri"/>
          <w:color w:val="000000"/>
          <w:lang w:val="en-US"/>
        </w:rPr>
        <w:t>This</w:t>
      </w:r>
      <w:r w:rsidR="00EF578A" w:rsidRPr="00CF5A6F">
        <w:rPr>
          <w:rFonts w:ascii="Calibri" w:hAnsi="Calibri"/>
          <w:color w:val="000000"/>
          <w:lang w:val="en-US"/>
        </w:rPr>
        <w:t xml:space="preserve"> operating</w:t>
      </w:r>
      <w:r w:rsidRPr="00CF5A6F">
        <w:rPr>
          <w:rFonts w:ascii="Calibri" w:hAnsi="Calibri"/>
          <w:color w:val="000000"/>
          <w:lang w:val="en-US"/>
        </w:rPr>
        <w:t xml:space="preserve"> principle </w:t>
      </w:r>
      <w:r w:rsidR="00EF578A" w:rsidRPr="00CF5A6F">
        <w:rPr>
          <w:rFonts w:ascii="Calibri" w:hAnsi="Calibri"/>
          <w:color w:val="000000"/>
          <w:lang w:val="en-US"/>
        </w:rPr>
        <w:t xml:space="preserve">allows these complementary </w:t>
      </w:r>
      <w:r w:rsidRPr="00CF5A6F">
        <w:rPr>
          <w:rFonts w:ascii="Calibri" w:hAnsi="Calibri"/>
          <w:color w:val="000000"/>
          <w:lang w:val="en-US"/>
        </w:rPr>
        <w:t>applications to exchange information.</w:t>
      </w:r>
    </w:p>
    <w:p w14:paraId="5601258F" w14:textId="77777777" w:rsidR="00731C4A" w:rsidRPr="00CF5A6F" w:rsidRDefault="00731C4A" w:rsidP="00634FDD">
      <w:pPr>
        <w:pStyle w:val="Titre3"/>
        <w:spacing w:before="120" w:after="120" w:line="253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Plugin DAQUino*.dll</w:t>
      </w:r>
    </w:p>
    <w:p w14:paraId="56012590" w14:textId="30E8BA59" w:rsidR="00731C4A" w:rsidRPr="00CF5A6F" w:rsidRDefault="00731C4A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 xml:space="preserve">The IO module is used within the software CONNECT I/O </w:t>
      </w:r>
      <w:r w:rsidR="00EF578A" w:rsidRPr="00CF5A6F">
        <w:rPr>
          <w:rFonts w:ascii="Calibri" w:hAnsi="Calibri"/>
          <w:color w:val="000000"/>
          <w:lang w:val="en-US"/>
        </w:rPr>
        <w:t>via a</w:t>
      </w:r>
      <w:r w:rsidRPr="00CF5A6F">
        <w:rPr>
          <w:rFonts w:ascii="Calibri" w:hAnsi="Calibri"/>
          <w:color w:val="000000"/>
          <w:lang w:val="en-US"/>
        </w:rPr>
        <w:t xml:space="preserve"> plugin.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>It corresponds to</w:t>
      </w:r>
      <w:r w:rsidR="00EF578A" w:rsidRPr="00CF5A6F">
        <w:rPr>
          <w:rFonts w:ascii="Calibri" w:hAnsi="Calibri"/>
          <w:color w:val="000000"/>
          <w:lang w:val="en-US"/>
        </w:rPr>
        <w:t xml:space="preserve"> a</w:t>
      </w:r>
      <w:r w:rsidRPr="00CF5A6F">
        <w:rPr>
          <w:rFonts w:ascii="Calibri" w:hAnsi="Calibri"/>
          <w:color w:val="000000"/>
          <w:lang w:val="en-US"/>
        </w:rPr>
        <w:t xml:space="preserve"> </w:t>
      </w:r>
      <w:r w:rsidR="00EF578A" w:rsidRPr="00CF5A6F">
        <w:rPr>
          <w:rFonts w:ascii="Calibri" w:hAnsi="Calibri"/>
          <w:b/>
          <w:bCs/>
          <w:i/>
          <w:iCs/>
          <w:color w:val="000000"/>
          <w:lang w:val="en-US"/>
        </w:rPr>
        <w:t>class</w:t>
      </w:r>
      <w:r w:rsidRPr="00CF5A6F">
        <w:rPr>
          <w:rFonts w:ascii="Calibri" w:hAnsi="Calibri"/>
          <w:b/>
          <w:bCs/>
          <w:i/>
          <w:iCs/>
          <w:color w:val="000000"/>
          <w:lang w:val="en-US"/>
        </w:rPr>
        <w:t xml:space="preserve"> library</w:t>
      </w:r>
      <w:r w:rsidR="00EF578A" w:rsidRPr="00CF5A6F">
        <w:rPr>
          <w:rFonts w:ascii="Calibri" w:hAnsi="Calibri"/>
          <w:b/>
          <w:bCs/>
          <w:i/>
          <w:iCs/>
          <w:color w:val="000000"/>
          <w:lang w:val="en-US"/>
        </w:rPr>
        <w:t xml:space="preserve"> (.</w:t>
      </w:r>
      <w:proofErr w:type="spellStart"/>
      <w:r w:rsidR="00EF578A" w:rsidRPr="00CF5A6F">
        <w:rPr>
          <w:rFonts w:ascii="Calibri" w:hAnsi="Calibri"/>
          <w:b/>
          <w:bCs/>
          <w:i/>
          <w:iCs/>
          <w:color w:val="000000"/>
          <w:lang w:val="en-US"/>
        </w:rPr>
        <w:t>dll</w:t>
      </w:r>
      <w:proofErr w:type="spellEnd"/>
      <w:r w:rsidR="00EF578A" w:rsidRPr="00CF5A6F">
        <w:rPr>
          <w:rFonts w:ascii="Calibri" w:hAnsi="Calibri"/>
          <w:b/>
          <w:bCs/>
          <w:i/>
          <w:iCs/>
          <w:color w:val="000000"/>
          <w:lang w:val="en-US"/>
        </w:rPr>
        <w:t>)</w:t>
      </w:r>
      <w:r w:rsidRPr="00CF5A6F">
        <w:rPr>
          <w:rStyle w:val="apple-converted-space"/>
          <w:rFonts w:ascii="Calibri" w:hAnsi="Calibri"/>
          <w:b/>
          <w:bCs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 xml:space="preserve">that initializes attributes and implements methods for communication </w:t>
      </w:r>
      <w:r w:rsidR="00DD1944" w:rsidRPr="00CF5A6F">
        <w:rPr>
          <w:rFonts w:ascii="Calibri" w:hAnsi="Calibri"/>
          <w:color w:val="000000"/>
          <w:lang w:val="en-US"/>
        </w:rPr>
        <w:t xml:space="preserve">between the master and the slave via serial </w:t>
      </w:r>
      <w:r w:rsidR="00634FDD" w:rsidRPr="00CF5A6F">
        <w:rPr>
          <w:rFonts w:ascii="Calibri" w:hAnsi="Calibri"/>
          <w:color w:val="000000"/>
          <w:lang w:val="en-US"/>
        </w:rPr>
        <w:t>connection</w:t>
      </w:r>
      <w:r w:rsidRPr="00CF5A6F">
        <w:rPr>
          <w:rFonts w:ascii="Calibri" w:hAnsi="Calibri"/>
          <w:color w:val="000000"/>
          <w:lang w:val="en-US"/>
        </w:rPr>
        <w:t>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 xml:space="preserve">From the point </w:t>
      </w:r>
      <w:r w:rsidR="00634FDD" w:rsidRPr="00CF5A6F">
        <w:rPr>
          <w:rFonts w:ascii="Calibri" w:hAnsi="Calibri"/>
          <w:color w:val="000000"/>
          <w:lang w:val="en-US"/>
        </w:rPr>
        <w:t xml:space="preserve">of view of the plugin - </w:t>
      </w:r>
      <w:proofErr w:type="spellStart"/>
      <w:r w:rsidR="00634FDD" w:rsidRPr="00CF5A6F">
        <w:rPr>
          <w:rFonts w:ascii="Calibri" w:hAnsi="Calibri"/>
          <w:color w:val="000000"/>
          <w:lang w:val="en-US"/>
        </w:rPr>
        <w:t>DAQUino</w:t>
      </w:r>
      <w:proofErr w:type="spellEnd"/>
      <w:r w:rsidRPr="00CF5A6F">
        <w:rPr>
          <w:rFonts w:ascii="Calibri" w:hAnsi="Calibri"/>
          <w:color w:val="000000"/>
          <w:lang w:val="en-US"/>
        </w:rPr>
        <w:t>*-</w:t>
      </w:r>
      <w:r w:rsidR="00DD1944" w:rsidRPr="00CF5A6F">
        <w:rPr>
          <w:rFonts w:ascii="Calibri" w:hAnsi="Calibri"/>
          <w:color w:val="000000"/>
          <w:lang w:val="en-US"/>
        </w:rPr>
        <w:t xml:space="preserve"> within</w:t>
      </w:r>
      <w:r w:rsidRPr="00CF5A6F">
        <w:rPr>
          <w:rFonts w:ascii="Calibri" w:hAnsi="Calibri"/>
          <w:color w:val="000000"/>
          <w:lang w:val="en-US"/>
        </w:rPr>
        <w:t xml:space="preserve"> CONNECT I/O, the information present </w:t>
      </w:r>
      <w:r w:rsidR="00DD1944" w:rsidRPr="00CF5A6F">
        <w:rPr>
          <w:rFonts w:ascii="Calibri" w:hAnsi="Calibri"/>
          <w:color w:val="000000"/>
          <w:lang w:val="en-US"/>
        </w:rPr>
        <w:t>in</w:t>
      </w:r>
      <w:r w:rsidRPr="00CF5A6F">
        <w:rPr>
          <w:rFonts w:ascii="Calibri" w:hAnsi="Calibri"/>
          <w:color w:val="000000"/>
          <w:lang w:val="en-US"/>
        </w:rPr>
        <w:t xml:space="preserve"> the output</w:t>
      </w:r>
      <w:r w:rsidR="00DD1944" w:rsidRPr="00CF5A6F">
        <w:rPr>
          <w:rFonts w:ascii="Calibri" w:hAnsi="Calibri"/>
          <w:color w:val="000000"/>
          <w:lang w:val="en-US"/>
        </w:rPr>
        <w:t>s</w:t>
      </w:r>
      <w:r w:rsidRPr="00CF5A6F">
        <w:rPr>
          <w:rFonts w:ascii="Calibri" w:hAnsi="Calibri"/>
          <w:color w:val="000000"/>
          <w:lang w:val="en-US"/>
        </w:rPr>
        <w:t xml:space="preserve"> of th</w:t>
      </w:r>
      <w:r w:rsidR="00DD1944" w:rsidRPr="00CF5A6F">
        <w:rPr>
          <w:rFonts w:ascii="Calibri" w:hAnsi="Calibri"/>
          <w:color w:val="000000"/>
          <w:lang w:val="en-US"/>
        </w:rPr>
        <w:t>is</w:t>
      </w:r>
      <w:r w:rsidRPr="00CF5A6F">
        <w:rPr>
          <w:rFonts w:ascii="Calibri" w:hAnsi="Calibri"/>
          <w:color w:val="000000"/>
          <w:lang w:val="en-US"/>
        </w:rPr>
        <w:t xml:space="preserve"> block represent</w:t>
      </w:r>
      <w:r w:rsidR="00DD1944" w:rsidRPr="00CF5A6F">
        <w:rPr>
          <w:rFonts w:ascii="Calibri" w:hAnsi="Calibri"/>
          <w:color w:val="000000"/>
          <w:lang w:val="en-US"/>
        </w:rPr>
        <w:t>s</w:t>
      </w:r>
      <w:r w:rsidRPr="00CF5A6F">
        <w:rPr>
          <w:rFonts w:ascii="Calibri" w:hAnsi="Calibri"/>
          <w:color w:val="000000"/>
          <w:lang w:val="en-US"/>
        </w:rPr>
        <w:t xml:space="preserve"> current state</w:t>
      </w:r>
      <w:r w:rsidR="00DD1944" w:rsidRPr="00CF5A6F">
        <w:rPr>
          <w:rFonts w:ascii="Calibri" w:hAnsi="Calibri"/>
          <w:color w:val="000000"/>
          <w:lang w:val="en-US"/>
        </w:rPr>
        <w:t>s of real time</w:t>
      </w:r>
      <w:r w:rsidRPr="00CF5A6F">
        <w:rPr>
          <w:rFonts w:ascii="Calibri" w:hAnsi="Calibri"/>
          <w:color w:val="000000"/>
          <w:lang w:val="en-US"/>
        </w:rPr>
        <w:t xml:space="preserve"> variables </w:t>
      </w:r>
      <w:r w:rsidR="00DD1944" w:rsidRPr="00CF5A6F">
        <w:rPr>
          <w:rFonts w:ascii="Calibri" w:hAnsi="Calibri"/>
          <w:color w:val="000000"/>
          <w:lang w:val="en-US"/>
        </w:rPr>
        <w:t>of</w:t>
      </w:r>
      <w:r w:rsidRPr="00CF5A6F">
        <w:rPr>
          <w:rFonts w:ascii="Calibri" w:hAnsi="Calibri"/>
          <w:color w:val="000000"/>
          <w:lang w:val="en-US"/>
        </w:rPr>
        <w:t xml:space="preserve"> HOME I/O</w:t>
      </w:r>
      <w:r w:rsidR="00DD1944" w:rsidRPr="00CF5A6F">
        <w:rPr>
          <w:rFonts w:ascii="Calibri" w:hAnsi="Calibri"/>
          <w:color w:val="000000"/>
          <w:lang w:val="en-US"/>
        </w:rPr>
        <w:t>,</w:t>
      </w:r>
      <w:r w:rsidRPr="00CF5A6F">
        <w:rPr>
          <w:rFonts w:ascii="Calibri" w:hAnsi="Calibri"/>
          <w:color w:val="000000"/>
          <w:lang w:val="en-US"/>
        </w:rPr>
        <w:t xml:space="preserve"> </w:t>
      </w:r>
      <w:r w:rsidR="00DD1944" w:rsidRPr="00CF5A6F">
        <w:rPr>
          <w:rFonts w:ascii="Calibri" w:hAnsi="Calibri"/>
          <w:color w:val="000000"/>
          <w:lang w:val="en-US"/>
        </w:rPr>
        <w:t xml:space="preserve">however </w:t>
      </w:r>
      <w:r w:rsidRPr="00CF5A6F">
        <w:rPr>
          <w:rFonts w:ascii="Calibri" w:hAnsi="Calibri"/>
          <w:color w:val="000000"/>
          <w:lang w:val="en-US"/>
        </w:rPr>
        <w:t>input</w:t>
      </w:r>
      <w:r w:rsidR="00DD1944" w:rsidRPr="00CF5A6F">
        <w:rPr>
          <w:rFonts w:ascii="Calibri" w:hAnsi="Calibri"/>
          <w:color w:val="000000"/>
          <w:lang w:val="en-US"/>
        </w:rPr>
        <w:t>s information</w:t>
      </w:r>
      <w:r w:rsidRPr="00CF5A6F">
        <w:rPr>
          <w:rFonts w:ascii="Calibri" w:hAnsi="Calibri"/>
          <w:color w:val="000000"/>
          <w:lang w:val="en-US"/>
        </w:rPr>
        <w:t xml:space="preserve"> represents quantities associated with physical hardware devices (sensors, actuators) interfaced with simulation via the IO module.</w:t>
      </w:r>
    </w:p>
    <w:p w14:paraId="56012591" w14:textId="77777777" w:rsidR="002235B8" w:rsidRPr="00CF5A6F" w:rsidRDefault="00731C4A" w:rsidP="00634FDD">
      <w:pPr>
        <w:spacing w:before="120" w:after="120" w:line="253" w:lineRule="atLeast"/>
        <w:jc w:val="both"/>
        <w:rPr>
          <w:lang w:val="en-US"/>
        </w:rPr>
      </w:pPr>
      <w:r w:rsidRPr="00CF5A6F">
        <w:rPr>
          <w:rFonts w:ascii="Calibri" w:hAnsi="Calibri"/>
          <w:color w:val="000000"/>
          <w:lang w:val="en-US"/>
        </w:rPr>
        <w:t> </w:t>
      </w:r>
      <w:r w:rsidR="00862945" w:rsidRPr="00CF5A6F">
        <w:rPr>
          <w:noProof/>
          <w:lang w:val="en-US"/>
        </w:rPr>
        <w:drawing>
          <wp:inline distT="0" distB="0" distL="0" distR="0" wp14:anchorId="560125BE" wp14:editId="560125BF">
            <wp:extent cx="5619750" cy="4214813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rchiArduin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011" cy="422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12592" w14:textId="77777777" w:rsidR="00634FDD" w:rsidRPr="00CF5A6F" w:rsidRDefault="00634FDD" w:rsidP="00634FDD">
      <w:pPr>
        <w:pStyle w:val="Titre1"/>
        <w:spacing w:before="120" w:after="120" w:line="322" w:lineRule="atLeast"/>
        <w:jc w:val="both"/>
        <w:rPr>
          <w:rFonts w:ascii="Cambria" w:hAnsi="Cambria"/>
          <w:color w:val="365F91"/>
          <w:lang w:val="en-US"/>
        </w:rPr>
      </w:pPr>
    </w:p>
    <w:p w14:paraId="56012593" w14:textId="77777777" w:rsidR="00686829" w:rsidRPr="00CF5A6F" w:rsidRDefault="00686829" w:rsidP="00634FDD">
      <w:pPr>
        <w:pStyle w:val="Titre1"/>
        <w:spacing w:before="120" w:after="120" w:line="322" w:lineRule="atLeast"/>
        <w:jc w:val="both"/>
        <w:rPr>
          <w:rFonts w:ascii="Cambria" w:hAnsi="Cambria"/>
          <w:color w:val="365F91"/>
          <w:lang w:val="en-US"/>
        </w:rPr>
      </w:pPr>
      <w:r w:rsidRPr="00CF5A6F">
        <w:rPr>
          <w:rFonts w:ascii="Cambria" w:hAnsi="Cambria"/>
          <w:color w:val="365F91"/>
          <w:lang w:val="en-US"/>
        </w:rPr>
        <w:t>Application examples</w:t>
      </w:r>
    </w:p>
    <w:p w14:paraId="56012594" w14:textId="77777777" w:rsidR="00686829" w:rsidRPr="00CF5A6F" w:rsidRDefault="00686829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Dimmer</w:t>
      </w:r>
    </w:p>
    <w:p w14:paraId="56012595" w14:textId="77777777" w:rsidR="00686829" w:rsidRPr="00CF5A6F" w:rsidRDefault="00686829" w:rsidP="00634FDD">
      <w:pPr>
        <w:pStyle w:val="Titre3"/>
        <w:spacing w:before="120" w:after="120" w:line="253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Presentation</w:t>
      </w:r>
    </w:p>
    <w:p w14:paraId="56012596" w14:textId="77777777" w:rsidR="00686829" w:rsidRPr="00CF5A6F" w:rsidRDefault="00686829" w:rsidP="00634FDD">
      <w:pPr>
        <w:spacing w:before="120" w:after="120" w:line="253" w:lineRule="atLeast"/>
        <w:jc w:val="both"/>
        <w:rPr>
          <w:lang w:val="en-US"/>
        </w:rPr>
      </w:pPr>
      <w:r w:rsidRPr="00CF5A6F">
        <w:rPr>
          <w:rFonts w:ascii="Calibri" w:hAnsi="Calibri"/>
          <w:color w:val="000000"/>
          <w:lang w:val="en-US"/>
        </w:rPr>
        <w:t>The dimmer controls a light in a continuous and dynamic way.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 xml:space="preserve">In this context, it is necessary to use the </w:t>
      </w:r>
      <w:r w:rsidR="00036759" w:rsidRPr="00CF5A6F">
        <w:rPr>
          <w:rFonts w:ascii="Calibri" w:hAnsi="Calibri"/>
          <w:color w:val="000000"/>
          <w:lang w:val="en-US"/>
        </w:rPr>
        <w:t>“</w:t>
      </w:r>
      <w:proofErr w:type="spellStart"/>
      <w:r w:rsidRPr="00CF5A6F">
        <w:rPr>
          <w:rFonts w:ascii="Calibri" w:hAnsi="Calibri"/>
          <w:color w:val="000000"/>
          <w:lang w:val="en-US"/>
        </w:rPr>
        <w:t>DAQUino</w:t>
      </w:r>
      <w:proofErr w:type="spellEnd"/>
      <w:r w:rsidR="00036759" w:rsidRPr="00CF5A6F">
        <w:rPr>
          <w:rFonts w:ascii="Calibri" w:hAnsi="Calibri"/>
          <w:color w:val="000000"/>
          <w:lang w:val="en-US"/>
        </w:rPr>
        <w:t>”</w:t>
      </w:r>
      <w:r w:rsidRPr="00CF5A6F">
        <w:rPr>
          <w:rFonts w:ascii="Calibri" w:hAnsi="Calibri"/>
          <w:color w:val="000000"/>
          <w:lang w:val="en-US"/>
        </w:rPr>
        <w:t xml:space="preserve"> plugin related to the </w:t>
      </w:r>
      <w:r w:rsidR="00036759" w:rsidRPr="00CF5A6F">
        <w:rPr>
          <w:rFonts w:ascii="Calibri" w:hAnsi="Calibri"/>
          <w:color w:val="000000"/>
          <w:lang w:val="en-US"/>
        </w:rPr>
        <w:t>manipulation</w:t>
      </w:r>
      <w:r w:rsidRPr="00CF5A6F">
        <w:rPr>
          <w:rFonts w:ascii="Calibri" w:hAnsi="Calibri"/>
          <w:color w:val="000000"/>
          <w:lang w:val="en-US"/>
        </w:rPr>
        <w:t xml:space="preserve"> of analog data (“DAQUinoDigitAnalog.dll”).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lang w:val="en-US"/>
        </w:rPr>
        <w:t xml:space="preserve">This </w:t>
      </w:r>
      <w:r w:rsidRPr="00CF5A6F">
        <w:rPr>
          <w:lang w:val="en-US"/>
        </w:rPr>
        <w:lastRenderedPageBreak/>
        <w:t xml:space="preserve">application example </w:t>
      </w:r>
      <w:r w:rsidR="00864E08" w:rsidRPr="00CF5A6F">
        <w:rPr>
          <w:lang w:val="en-US"/>
        </w:rPr>
        <w:t>requires</w:t>
      </w:r>
      <w:r w:rsidRPr="00CF5A6F">
        <w:rPr>
          <w:lang w:val="en-US"/>
        </w:rPr>
        <w:t xml:space="preserve"> </w:t>
      </w:r>
      <w:r w:rsidR="00864E08" w:rsidRPr="00CF5A6F">
        <w:rPr>
          <w:lang w:val="en-US"/>
        </w:rPr>
        <w:t>a potentiometer connected to an</w:t>
      </w:r>
      <w:r w:rsidRPr="00CF5A6F">
        <w:rPr>
          <w:lang w:val="en-US"/>
        </w:rPr>
        <w:t xml:space="preserve"> a</w:t>
      </w:r>
      <w:r w:rsidR="00864E08" w:rsidRPr="00CF5A6F">
        <w:rPr>
          <w:lang w:val="en-US"/>
        </w:rPr>
        <w:t xml:space="preserve">nalog input of the Arduino UNO board </w:t>
      </w:r>
      <w:r w:rsidRPr="00CF5A6F">
        <w:rPr>
          <w:lang w:val="en-US"/>
        </w:rPr>
        <w:t xml:space="preserve">to </w:t>
      </w:r>
      <w:r w:rsidR="00864E08" w:rsidRPr="00CF5A6F">
        <w:rPr>
          <w:lang w:val="en-US"/>
        </w:rPr>
        <w:t>drive</w:t>
      </w:r>
      <w:r w:rsidRPr="00CF5A6F">
        <w:rPr>
          <w:lang w:val="en-US"/>
        </w:rPr>
        <w:t xml:space="preserve"> light</w:t>
      </w:r>
      <w:r w:rsidR="00864E08" w:rsidRPr="00CF5A6F">
        <w:rPr>
          <w:lang w:val="en-US"/>
        </w:rPr>
        <w:t xml:space="preserve"> </w:t>
      </w:r>
      <w:r w:rsidRPr="00CF5A6F">
        <w:rPr>
          <w:lang w:val="en-US"/>
        </w:rPr>
        <w:t>whose intensity represents the image of the angular position of the potentiometer.</w:t>
      </w:r>
    </w:p>
    <w:p w14:paraId="56012597" w14:textId="77777777" w:rsidR="00864E08" w:rsidRPr="00CF5A6F" w:rsidRDefault="00864E08" w:rsidP="00634FDD">
      <w:pPr>
        <w:pStyle w:val="Titre3"/>
        <w:spacing w:before="120" w:after="120" w:line="253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Preliminary preparations</w:t>
      </w:r>
    </w:p>
    <w:p w14:paraId="56012598" w14:textId="77777777" w:rsidR="00864E08" w:rsidRPr="00CF5A6F" w:rsidRDefault="00864E08" w:rsidP="00634FDD">
      <w:pPr>
        <w:pStyle w:val="Paragraphedeliste"/>
        <w:numPr>
          <w:ilvl w:val="0"/>
          <w:numId w:val="14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Put the DAQUinoDigitAnalog.dll class library in the directory "Plugin" from CONNECT I/O installation folder by having previously create a folder to receive the file (ex: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i/>
          <w:iCs/>
          <w:color w:val="000000"/>
          <w:lang w:val="en-US"/>
        </w:rPr>
        <w:t>C:\Program Files (x 86) \Real Games\Connect IO\Plugins\</w:t>
      </w:r>
      <w:proofErr w:type="spellStart"/>
      <w:r w:rsidRPr="00CF5A6F">
        <w:rPr>
          <w:rFonts w:ascii="Calibri" w:hAnsi="Calibri"/>
          <w:i/>
          <w:iCs/>
          <w:color w:val="000000"/>
          <w:lang w:val="en-US"/>
        </w:rPr>
        <w:t>DAQuino</w:t>
      </w:r>
      <w:proofErr w:type="spellEnd"/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>) ),</w:t>
      </w:r>
    </w:p>
    <w:p w14:paraId="56012599" w14:textId="77777777" w:rsidR="00864E08" w:rsidRPr="00CF5A6F" w:rsidRDefault="00864E08" w:rsidP="00634FDD">
      <w:pPr>
        <w:pStyle w:val="Paragraphedeliste"/>
        <w:numPr>
          <w:ilvl w:val="0"/>
          <w:numId w:val="14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Connect the Arduino Uno to the PC via the USB connection, card</w:t>
      </w:r>
    </w:p>
    <w:p w14:paraId="5601259A" w14:textId="77777777" w:rsidR="00864E08" w:rsidRPr="00CF5A6F" w:rsidRDefault="00864E08" w:rsidP="00634FDD">
      <w:pPr>
        <w:pStyle w:val="Paragraphedeliste"/>
        <w:numPr>
          <w:ilvl w:val="0"/>
          <w:numId w:val="14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 xml:space="preserve">Set the Arduino UNO device COM port index to : 256 (see </w:t>
      </w:r>
      <w:r w:rsidR="00036759" w:rsidRPr="00CF5A6F">
        <w:rPr>
          <w:rFonts w:ascii="Calibri" w:hAnsi="Calibri"/>
          <w:color w:val="000000"/>
          <w:lang w:val="en-US"/>
        </w:rPr>
        <w:t>A</w:t>
      </w:r>
      <w:r w:rsidRPr="00CF5A6F">
        <w:rPr>
          <w:rFonts w:ascii="Calibri" w:hAnsi="Calibri"/>
          <w:i/>
          <w:iCs/>
          <w:color w:val="000000"/>
          <w:lang w:val="en-US"/>
        </w:rPr>
        <w:t xml:space="preserve">nnex 1: set </w:t>
      </w:r>
      <w:r w:rsidR="00036759" w:rsidRPr="00CF5A6F">
        <w:rPr>
          <w:rFonts w:ascii="Calibri" w:hAnsi="Calibri"/>
          <w:i/>
          <w:iCs/>
          <w:color w:val="000000"/>
          <w:lang w:val="en-US"/>
        </w:rPr>
        <w:t xml:space="preserve">a constant </w:t>
      </w:r>
      <w:r w:rsidRPr="00CF5A6F">
        <w:rPr>
          <w:rFonts w:ascii="Calibri" w:hAnsi="Calibri"/>
          <w:i/>
          <w:iCs/>
          <w:color w:val="000000"/>
          <w:lang w:val="en-US"/>
        </w:rPr>
        <w:t>COM port index of a device</w:t>
      </w:r>
      <w:r w:rsidRPr="00CF5A6F">
        <w:rPr>
          <w:rStyle w:val="apple-converted-space"/>
          <w:rFonts w:ascii="Calibri" w:hAnsi="Calibri"/>
          <w:color w:val="000000"/>
          <w:lang w:val="en-US"/>
        </w:rPr>
        <w:t> </w:t>
      </w:r>
      <w:r w:rsidRPr="00CF5A6F">
        <w:rPr>
          <w:rFonts w:ascii="Calibri" w:hAnsi="Calibri"/>
          <w:color w:val="000000"/>
          <w:lang w:val="en-US"/>
        </w:rPr>
        <w:t>)),</w:t>
      </w:r>
    </w:p>
    <w:p w14:paraId="5601259B" w14:textId="77777777" w:rsidR="00686829" w:rsidRPr="00CF5A6F" w:rsidRDefault="00864E08" w:rsidP="00634FDD">
      <w:pPr>
        <w:pStyle w:val="Paragraphedeliste"/>
        <w:numPr>
          <w:ilvl w:val="0"/>
          <w:numId w:val="14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Upload the program «</w:t>
      </w:r>
      <w:proofErr w:type="spellStart"/>
      <w:r w:rsidRPr="00CF5A6F">
        <w:rPr>
          <w:rFonts w:ascii="Calibri" w:hAnsi="Calibri"/>
          <w:color w:val="000000"/>
          <w:lang w:val="en-US"/>
        </w:rPr>
        <w:t>Parser.ino</w:t>
      </w:r>
      <w:proofErr w:type="spellEnd"/>
      <w:r w:rsidRPr="00CF5A6F">
        <w:rPr>
          <w:rFonts w:ascii="Calibri" w:hAnsi="Calibri"/>
          <w:color w:val="000000"/>
          <w:lang w:val="en-US"/>
        </w:rPr>
        <w:t>» in the microcontroller integrated inside the Arduino UNO board via the Arduino IDE.</w:t>
      </w:r>
      <w:r w:rsidRPr="00CF5A6F">
        <w:rPr>
          <w:rFonts w:ascii="Calibri" w:hAnsi="Calibri"/>
          <w:color w:val="000000"/>
          <w:lang w:val="en-US"/>
        </w:rPr>
        <w:tab/>
      </w:r>
    </w:p>
    <w:p w14:paraId="5601259C" w14:textId="77777777" w:rsidR="00C6769E" w:rsidRPr="00CF5A6F" w:rsidRDefault="00DC16AE" w:rsidP="00634FDD">
      <w:pPr>
        <w:pStyle w:val="Titre3"/>
        <w:spacing w:before="120" w:after="120"/>
        <w:jc w:val="both"/>
        <w:rPr>
          <w:lang w:val="en-US"/>
        </w:rPr>
      </w:pPr>
      <w:r w:rsidRPr="00CF5A6F">
        <w:rPr>
          <w:lang w:val="en-US"/>
        </w:rPr>
        <w:t>Material handling</w:t>
      </w:r>
    </w:p>
    <w:p w14:paraId="5601259D" w14:textId="77777777" w:rsidR="00864E08" w:rsidRPr="00CF5A6F" w:rsidRDefault="00864E08" w:rsidP="00634FDD">
      <w:pPr>
        <w:spacing w:before="120" w:after="120"/>
        <w:jc w:val="both"/>
        <w:rPr>
          <w:lang w:val="en-US"/>
        </w:rPr>
      </w:pPr>
      <w:r w:rsidRPr="00CF5A6F">
        <w:rPr>
          <w:rFonts w:ascii="Calibri" w:hAnsi="Calibri"/>
          <w:color w:val="000000"/>
          <w:lang w:val="en-US"/>
        </w:rPr>
        <w:t xml:space="preserve">Connect the potentiometer to the Arduino UNO </w:t>
      </w:r>
      <w:r w:rsidR="00DC16AE" w:rsidRPr="00CF5A6F">
        <w:rPr>
          <w:rFonts w:ascii="Calibri" w:hAnsi="Calibri"/>
          <w:color w:val="000000"/>
          <w:lang w:val="en-US"/>
        </w:rPr>
        <w:t>BOARD</w:t>
      </w:r>
      <w:r w:rsidRPr="00CF5A6F">
        <w:rPr>
          <w:rFonts w:ascii="Calibri" w:hAnsi="Calibri"/>
          <w:color w:val="000000"/>
          <w:lang w:val="en-US"/>
        </w:rPr>
        <w:t>, as shown in the following example:</w:t>
      </w:r>
    </w:p>
    <w:p w14:paraId="5601259E" w14:textId="77777777" w:rsidR="000A0E44" w:rsidRPr="00CF5A6F" w:rsidRDefault="00784F48" w:rsidP="00634FDD">
      <w:pPr>
        <w:pStyle w:val="Paragraphedeliste"/>
        <w:spacing w:before="120" w:after="120"/>
        <w:ind w:left="0"/>
        <w:jc w:val="both"/>
        <w:rPr>
          <w:lang w:val="en-US"/>
        </w:rPr>
      </w:pPr>
      <w:r w:rsidRPr="00CF5A6F">
        <w:rPr>
          <w:noProof/>
          <w:lang w:val="en-US"/>
        </w:rPr>
        <w:drawing>
          <wp:inline distT="0" distB="0" distL="0" distR="0" wp14:anchorId="560125C0" wp14:editId="560125C1">
            <wp:extent cx="4467225" cy="3137344"/>
            <wp:effectExtent l="0" t="0" r="0" b="6350"/>
            <wp:docPr id="5" name="Image 5" descr="http://wiki.t-o-f.info/uploads/Arduino/pot_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.t-o-f.info/uploads/Arduino/pot_b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624" cy="314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1259F" w14:textId="77777777" w:rsidR="000A0E44" w:rsidRPr="00CF5A6F" w:rsidRDefault="000A0E44" w:rsidP="00634FDD">
      <w:pPr>
        <w:pStyle w:val="Paragraphedeliste"/>
        <w:spacing w:before="120" w:after="120"/>
        <w:ind w:left="0"/>
        <w:jc w:val="both"/>
        <w:rPr>
          <w:lang w:val="en-US"/>
        </w:rPr>
      </w:pPr>
    </w:p>
    <w:p w14:paraId="560125A0" w14:textId="77777777" w:rsidR="00DC16AE" w:rsidRPr="00CF5A6F" w:rsidRDefault="00DC16AE" w:rsidP="00634FDD">
      <w:pPr>
        <w:pStyle w:val="Titre3"/>
        <w:spacing w:before="120" w:after="120"/>
        <w:jc w:val="both"/>
        <w:rPr>
          <w:lang w:val="en-US"/>
        </w:rPr>
      </w:pPr>
      <w:r w:rsidRPr="00CF5A6F">
        <w:rPr>
          <w:lang w:val="en-US"/>
        </w:rPr>
        <w:t>Software handling</w:t>
      </w:r>
    </w:p>
    <w:p w14:paraId="49789C5B" w14:textId="76BE3B5F" w:rsidR="00D870DA" w:rsidRPr="00D870DA" w:rsidRDefault="00D870DA" w:rsidP="00D870DA">
      <w:pPr>
        <w:pStyle w:val="Paragraphedeliste"/>
        <w:numPr>
          <w:ilvl w:val="0"/>
          <w:numId w:val="16"/>
        </w:num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D870DA">
        <w:rPr>
          <w:rFonts w:ascii="Calibri" w:eastAsia="Times New Roman" w:hAnsi="Calibri" w:cs="Times New Roman"/>
          <w:color w:val="000000"/>
          <w:lang w:val="en-US" w:eastAsia="fr-FR"/>
        </w:rPr>
        <w:t xml:space="preserve"> Start CONNECT I/O and load the file " </w:t>
      </w:r>
      <w:proofErr w:type="spellStart"/>
      <w:r w:rsidRPr="00D870DA">
        <w:rPr>
          <w:rFonts w:ascii="Calibri" w:eastAsia="Times New Roman" w:hAnsi="Calibri" w:cs="Times New Roman"/>
          <w:color w:val="000000"/>
          <w:lang w:val="en-US" w:eastAsia="fr-FR"/>
        </w:rPr>
        <w:t>Arduino_GradateurLumiere.CONNECTIO</w:t>
      </w:r>
      <w:proofErr w:type="spellEnd"/>
      <w:r w:rsidRPr="00D870DA">
        <w:rPr>
          <w:rFonts w:ascii="Calibri" w:eastAsia="Times New Roman" w:hAnsi="Calibri" w:cs="Times New Roman"/>
          <w:color w:val="000000"/>
          <w:lang w:val="en-US" w:eastAsia="fr-FR"/>
        </w:rPr>
        <w:t xml:space="preserve"> ".</w:t>
      </w:r>
    </w:p>
    <w:p w14:paraId="33131E42" w14:textId="455FFF13" w:rsidR="00D870DA" w:rsidRPr="00D870DA" w:rsidRDefault="00D870DA" w:rsidP="00D870DA">
      <w:pPr>
        <w:pStyle w:val="Paragraphedeliste"/>
        <w:numPr>
          <w:ilvl w:val="0"/>
          <w:numId w:val="16"/>
        </w:num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D870DA">
        <w:rPr>
          <w:rFonts w:ascii="Calibri" w:eastAsia="Times New Roman" w:hAnsi="Calibri" w:cs="Times New Roman"/>
          <w:color w:val="000000"/>
          <w:lang w:val="en-US" w:eastAsia="fr-FR"/>
        </w:rPr>
        <w:t xml:space="preserve"> Change the port, to indicate the one used by your Arduino UNO. </w:t>
      </w:r>
    </w:p>
    <w:p w14:paraId="7F7CA396" w14:textId="55DE2610" w:rsidR="00D870DA" w:rsidRPr="00D870DA" w:rsidRDefault="00D870DA" w:rsidP="00D870DA">
      <w:pPr>
        <w:pStyle w:val="Paragraphedeliste"/>
        <w:numPr>
          <w:ilvl w:val="0"/>
          <w:numId w:val="16"/>
        </w:num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D870DA">
        <w:rPr>
          <w:rFonts w:ascii="Calibri" w:eastAsia="Times New Roman" w:hAnsi="Calibri" w:cs="Times New Roman"/>
          <w:color w:val="000000"/>
          <w:lang w:val="en-US" w:eastAsia="fr-FR"/>
        </w:rPr>
        <w:t xml:space="preserve"> Activate the digital source connected to the "SWITCH ON" input of the plugin to switch it on</w:t>
      </w:r>
      <w:r w:rsidR="00A41290">
        <w:rPr>
          <w:rFonts w:ascii="Calibri" w:eastAsia="Times New Roman" w:hAnsi="Calibri" w:cs="Times New Roman"/>
          <w:color w:val="000000"/>
          <w:lang w:val="en-US" w:eastAsia="fr-FR"/>
        </w:rPr>
        <w:t>.</w:t>
      </w:r>
    </w:p>
    <w:p w14:paraId="3DBEB3CA" w14:textId="77777777" w:rsidR="00802FF9" w:rsidRDefault="00D870DA" w:rsidP="00D870DA">
      <w:pPr>
        <w:pStyle w:val="Paragraphedeliste"/>
        <w:numPr>
          <w:ilvl w:val="0"/>
          <w:numId w:val="16"/>
        </w:numPr>
        <w:spacing w:before="120" w:after="120" w:line="253" w:lineRule="atLeast"/>
        <w:jc w:val="both"/>
        <w:rPr>
          <w:rFonts w:ascii="Calibri" w:eastAsia="Times New Roman" w:hAnsi="Calibri" w:cs="Times New Roman"/>
          <w:color w:val="000000"/>
          <w:lang w:val="en-US" w:eastAsia="fr-FR"/>
        </w:rPr>
      </w:pPr>
      <w:r w:rsidRPr="00D870DA">
        <w:rPr>
          <w:rFonts w:ascii="Calibri" w:eastAsia="Times New Roman" w:hAnsi="Calibri" w:cs="Times New Roman"/>
          <w:color w:val="000000"/>
          <w:lang w:val="en-US" w:eastAsia="fr-FR"/>
        </w:rPr>
        <w:t xml:space="preserve">Check that the "CONNECTED" output of the plugin is activated. If it is not, check the COM port used by the Arduino UNO. </w:t>
      </w:r>
    </w:p>
    <w:p w14:paraId="560125A5" w14:textId="1214CC13" w:rsidR="00E328B2" w:rsidRPr="00CF5A6F" w:rsidRDefault="00E328B2" w:rsidP="00802FF9">
      <w:pPr>
        <w:pStyle w:val="Paragraphedeliste"/>
        <w:spacing w:before="120" w:after="120" w:line="253" w:lineRule="atLeast"/>
        <w:ind w:left="360"/>
        <w:jc w:val="both"/>
        <w:rPr>
          <w:lang w:val="en-US"/>
        </w:rPr>
      </w:pPr>
    </w:p>
    <w:p w14:paraId="560125A6" w14:textId="77777777" w:rsidR="00DC16AE" w:rsidRPr="00CF5A6F" w:rsidRDefault="00DC16AE" w:rsidP="00634FDD">
      <w:pPr>
        <w:pStyle w:val="Titre3"/>
        <w:spacing w:before="120" w:after="120" w:line="253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Test the light dimmer</w:t>
      </w:r>
    </w:p>
    <w:p w14:paraId="560125A7" w14:textId="77777777" w:rsidR="00DC16AE" w:rsidRPr="00CF5A6F" w:rsidRDefault="003B37F7" w:rsidP="00634FDD">
      <w:pPr>
        <w:spacing w:before="120" w:after="120" w:line="253" w:lineRule="atLeast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>Within</w:t>
      </w:r>
      <w:r w:rsidR="00DC16AE" w:rsidRPr="00CF5A6F">
        <w:rPr>
          <w:rFonts w:ascii="Calibri" w:hAnsi="Calibri"/>
          <w:color w:val="000000"/>
          <w:lang w:val="en-US"/>
        </w:rPr>
        <w:t xml:space="preserve"> HOME I/O:</w:t>
      </w:r>
    </w:p>
    <w:p w14:paraId="560125A8" w14:textId="77777777" w:rsidR="00DC16AE" w:rsidRPr="00CF5A6F" w:rsidRDefault="00DC16AE" w:rsidP="00634FDD">
      <w:pPr>
        <w:pStyle w:val="Paragraphedeliste"/>
        <w:numPr>
          <w:ilvl w:val="0"/>
          <w:numId w:val="17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t xml:space="preserve">Place you in the room in which you assigned </w:t>
      </w:r>
      <w:r w:rsidR="003B37F7" w:rsidRPr="00CF5A6F">
        <w:rPr>
          <w:rFonts w:ascii="Calibri" w:hAnsi="Calibri"/>
          <w:color w:val="000000"/>
          <w:lang w:val="en-US"/>
        </w:rPr>
        <w:t>a light actuators in external mode.</w:t>
      </w:r>
    </w:p>
    <w:p w14:paraId="560125A9" w14:textId="77777777" w:rsidR="00DC16AE" w:rsidRPr="00CF5A6F" w:rsidRDefault="00DC16AE" w:rsidP="00634FDD">
      <w:pPr>
        <w:pStyle w:val="Paragraphedeliste"/>
        <w:numPr>
          <w:ilvl w:val="0"/>
          <w:numId w:val="17"/>
        </w:numPr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  <w:r w:rsidRPr="00CF5A6F">
        <w:rPr>
          <w:rFonts w:ascii="Calibri" w:hAnsi="Calibri"/>
          <w:color w:val="000000"/>
          <w:lang w:val="en-US"/>
        </w:rPr>
        <w:lastRenderedPageBreak/>
        <w:t>Turn the potentiometer and visualize the</w:t>
      </w:r>
      <w:r w:rsidR="003B37F7" w:rsidRPr="00CF5A6F">
        <w:rPr>
          <w:rFonts w:ascii="Calibri" w:hAnsi="Calibri"/>
          <w:color w:val="000000"/>
          <w:lang w:val="en-US"/>
        </w:rPr>
        <w:t xml:space="preserve"> evolution of the</w:t>
      </w:r>
      <w:r w:rsidRPr="00CF5A6F">
        <w:rPr>
          <w:rFonts w:ascii="Calibri" w:hAnsi="Calibri"/>
          <w:color w:val="000000"/>
          <w:lang w:val="en-US"/>
        </w:rPr>
        <w:t xml:space="preserve"> </w:t>
      </w:r>
      <w:r w:rsidR="003B37F7" w:rsidRPr="00CF5A6F">
        <w:rPr>
          <w:rFonts w:ascii="Calibri" w:hAnsi="Calibri"/>
          <w:color w:val="000000"/>
          <w:lang w:val="en-US"/>
        </w:rPr>
        <w:t>light.</w:t>
      </w:r>
    </w:p>
    <w:p w14:paraId="560125AA" w14:textId="77777777" w:rsidR="00634FDD" w:rsidRPr="00CF5A6F" w:rsidRDefault="00634FDD" w:rsidP="00634FDD">
      <w:pPr>
        <w:pStyle w:val="Paragraphedeliste"/>
        <w:spacing w:before="120" w:after="120" w:line="253" w:lineRule="atLeast"/>
        <w:ind w:left="360"/>
        <w:jc w:val="both"/>
        <w:rPr>
          <w:rFonts w:ascii="Calibri" w:hAnsi="Calibri"/>
          <w:color w:val="000000"/>
          <w:lang w:val="en-US"/>
        </w:rPr>
      </w:pPr>
    </w:p>
    <w:p w14:paraId="560125AB" w14:textId="77777777" w:rsidR="00C66831" w:rsidRPr="00CF5A6F" w:rsidRDefault="00DC16AE" w:rsidP="00634FDD">
      <w:pPr>
        <w:pStyle w:val="Paragraphedeliste"/>
        <w:spacing w:before="120" w:after="120"/>
        <w:ind w:left="0"/>
        <w:jc w:val="both"/>
        <w:rPr>
          <w:lang w:val="en-US" w:eastAsia="fr-FR"/>
        </w:rPr>
      </w:pPr>
      <w:r w:rsidRPr="00CF5A6F">
        <w:rPr>
          <w:lang w:val="en-US" w:eastAsia="fr-FR"/>
        </w:rPr>
        <w:t xml:space="preserve"> </w:t>
      </w:r>
      <w:r w:rsidR="007F0DCD" w:rsidRPr="00CF5A6F">
        <w:rPr>
          <w:noProof/>
          <w:lang w:val="en-US"/>
        </w:rPr>
        <w:drawing>
          <wp:inline distT="0" distB="0" distL="0" distR="0" wp14:anchorId="560125C2" wp14:editId="560125C3">
            <wp:extent cx="2867025" cy="1857375"/>
            <wp:effectExtent l="0" t="0" r="9525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65" b="51733"/>
                    <a:stretch/>
                  </pic:blipFill>
                  <pic:spPr bwMode="auto">
                    <a:xfrm>
                      <a:off x="0" y="0"/>
                      <a:ext cx="28670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125AC" w14:textId="77777777" w:rsidR="00634FDD" w:rsidRPr="00CF5A6F" w:rsidRDefault="00634FDD" w:rsidP="00634FDD">
      <w:pPr>
        <w:pStyle w:val="Paragraphedeliste"/>
        <w:spacing w:before="120" w:after="120"/>
        <w:ind w:left="0"/>
        <w:jc w:val="both"/>
        <w:rPr>
          <w:lang w:val="en-US"/>
        </w:rPr>
      </w:pPr>
    </w:p>
    <w:p w14:paraId="560125AD" w14:textId="77777777" w:rsidR="00DC16AE" w:rsidRPr="00CF5A6F" w:rsidRDefault="00DC16AE" w:rsidP="00634FDD">
      <w:pPr>
        <w:pStyle w:val="Titre2"/>
        <w:spacing w:before="120" w:after="120" w:line="299" w:lineRule="atLeast"/>
        <w:jc w:val="both"/>
        <w:rPr>
          <w:rFonts w:ascii="Cambria" w:hAnsi="Cambria"/>
          <w:color w:val="4F81BD"/>
          <w:lang w:val="en-US"/>
        </w:rPr>
      </w:pPr>
      <w:r w:rsidRPr="00CF5A6F">
        <w:rPr>
          <w:rFonts w:ascii="Cambria" w:hAnsi="Cambria"/>
          <w:color w:val="4F81BD"/>
          <w:lang w:val="en-US"/>
        </w:rPr>
        <w:t>Interface with an external PLC</w:t>
      </w:r>
    </w:p>
    <w:p w14:paraId="560125AE" w14:textId="77777777" w:rsidR="00F22BB5" w:rsidRPr="00CF5A6F" w:rsidRDefault="00DC16AE" w:rsidP="00634FDD">
      <w:pPr>
        <w:spacing w:before="120" w:after="120"/>
        <w:jc w:val="both"/>
        <w:rPr>
          <w:i/>
          <w:lang w:val="en-US"/>
        </w:rPr>
      </w:pPr>
      <w:r w:rsidRPr="00CF5A6F">
        <w:rPr>
          <w:lang w:val="en-US"/>
        </w:rPr>
        <w:t xml:space="preserve"> </w:t>
      </w:r>
      <w:r w:rsidRPr="00CF5A6F">
        <w:rPr>
          <w:rFonts w:ascii="Calibri" w:hAnsi="Calibri"/>
          <w:color w:val="000000"/>
          <w:lang w:val="en-US"/>
        </w:rPr>
        <w:t xml:space="preserve">Refer to the activity: </w:t>
      </w:r>
      <w:r w:rsidR="003B37F7" w:rsidRPr="00CF5A6F">
        <w:rPr>
          <w:rFonts w:ascii="Calibri" w:hAnsi="Calibri"/>
          <w:i/>
          <w:color w:val="000000"/>
          <w:lang w:val="en-US"/>
        </w:rPr>
        <w:t>O</w:t>
      </w:r>
      <w:r w:rsidRPr="00CF5A6F">
        <w:rPr>
          <w:rFonts w:ascii="Calibri" w:hAnsi="Calibri"/>
          <w:i/>
          <w:color w:val="000000"/>
          <w:lang w:val="en-US"/>
        </w:rPr>
        <w:t>u</w:t>
      </w:r>
      <w:bookmarkStart w:id="0" w:name="_GoBack"/>
      <w:bookmarkEnd w:id="0"/>
      <w:r w:rsidRPr="00CF5A6F">
        <w:rPr>
          <w:rFonts w:ascii="Calibri" w:hAnsi="Calibri"/>
          <w:i/>
          <w:color w:val="000000"/>
          <w:lang w:val="en-US"/>
        </w:rPr>
        <w:t>tsource the automation on a type PICAXE microcontroller</w:t>
      </w:r>
      <w:r w:rsidR="00634FDD" w:rsidRPr="00CF5A6F">
        <w:rPr>
          <w:rFonts w:ascii="Calibri" w:hAnsi="Calibri"/>
          <w:i/>
          <w:color w:val="000000"/>
          <w:lang w:val="en-US"/>
        </w:rPr>
        <w:t>.</w:t>
      </w:r>
    </w:p>
    <w:sectPr w:rsidR="00F22BB5" w:rsidRPr="00CF5A6F" w:rsidSect="008D30D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16253" w14:textId="77777777" w:rsidR="00937168" w:rsidRDefault="00937168" w:rsidP="001574C4">
      <w:pPr>
        <w:spacing w:after="0" w:line="240" w:lineRule="auto"/>
      </w:pPr>
      <w:r>
        <w:separator/>
      </w:r>
    </w:p>
  </w:endnote>
  <w:endnote w:type="continuationSeparator" w:id="0">
    <w:p w14:paraId="27C5A056" w14:textId="77777777" w:rsidR="00937168" w:rsidRDefault="00937168" w:rsidP="0015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DDE62" w14:textId="77777777" w:rsidR="00937168" w:rsidRDefault="00937168" w:rsidP="001574C4">
      <w:pPr>
        <w:spacing w:after="0" w:line="240" w:lineRule="auto"/>
      </w:pPr>
      <w:r>
        <w:separator/>
      </w:r>
    </w:p>
  </w:footnote>
  <w:footnote w:type="continuationSeparator" w:id="0">
    <w:p w14:paraId="6D050899" w14:textId="77777777" w:rsidR="00937168" w:rsidRDefault="00937168" w:rsidP="00157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25CA" w14:textId="77777777" w:rsidR="007307D6" w:rsidRDefault="007307D6">
    <w:pPr>
      <w:pStyle w:val="En-tte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60125CF" wp14:editId="560125D0">
          <wp:simplePos x="0" y="0"/>
          <wp:positionH relativeFrom="column">
            <wp:posOffset>1014730</wp:posOffset>
          </wp:positionH>
          <wp:positionV relativeFrom="paragraph">
            <wp:posOffset>-240030</wp:posOffset>
          </wp:positionV>
          <wp:extent cx="3248025" cy="714375"/>
          <wp:effectExtent l="0" t="0" r="9525" b="0"/>
          <wp:wrapNone/>
          <wp:docPr id="3" name="Image 3" descr="Teach at HOME I/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each at HOME I/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9" t="30001" r="10001" b="32499"/>
                  <a:stretch/>
                </pic:blipFill>
                <pic:spPr bwMode="auto">
                  <a:xfrm>
                    <a:off x="0" y="0"/>
                    <a:ext cx="32480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60125D1" wp14:editId="560125D2">
          <wp:simplePos x="0" y="0"/>
          <wp:positionH relativeFrom="column">
            <wp:posOffset>4434205</wp:posOffset>
          </wp:positionH>
          <wp:positionV relativeFrom="paragraph">
            <wp:posOffset>-478790</wp:posOffset>
          </wp:positionV>
          <wp:extent cx="2152650" cy="1076325"/>
          <wp:effectExtent l="0" t="0" r="0" b="9525"/>
          <wp:wrapNone/>
          <wp:docPr id="2" name="Image 2" descr="CReST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STI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60125D3" wp14:editId="560125D4">
          <wp:simplePos x="0" y="0"/>
          <wp:positionH relativeFrom="column">
            <wp:posOffset>-929005</wp:posOffset>
          </wp:positionH>
          <wp:positionV relativeFrom="paragraph">
            <wp:posOffset>-476885</wp:posOffset>
          </wp:positionV>
          <wp:extent cx="1743075" cy="1045845"/>
          <wp:effectExtent l="0" t="0" r="9525" b="1905"/>
          <wp:wrapNone/>
          <wp:docPr id="1" name="Image 1" descr="http://crestic.univ-reims.fr/statique/urca-250x1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crestic.univ-reims.fr/statique/urca-250x15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0125CB" w14:textId="77777777" w:rsidR="005A6485" w:rsidRDefault="005A6485">
    <w:pPr>
      <w:pStyle w:val="En-tte"/>
    </w:pPr>
  </w:p>
  <w:p w14:paraId="560125CC" w14:textId="77777777" w:rsidR="005A6485" w:rsidRDefault="005A6485">
    <w:pPr>
      <w:pStyle w:val="En-tte"/>
    </w:pPr>
  </w:p>
  <w:p w14:paraId="560125CD" w14:textId="77777777" w:rsidR="005A6485" w:rsidRDefault="005A6485">
    <w:pPr>
      <w:pStyle w:val="En-tte"/>
    </w:pPr>
  </w:p>
  <w:p w14:paraId="560125CE" w14:textId="77777777" w:rsidR="005A6485" w:rsidRDefault="005A64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A1268"/>
    <w:multiLevelType w:val="hybridMultilevel"/>
    <w:tmpl w:val="A2D8D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F4164"/>
    <w:multiLevelType w:val="hybridMultilevel"/>
    <w:tmpl w:val="9482B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4976"/>
    <w:multiLevelType w:val="hybridMultilevel"/>
    <w:tmpl w:val="0128B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F68C1"/>
    <w:multiLevelType w:val="hybridMultilevel"/>
    <w:tmpl w:val="1B722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40D1"/>
    <w:multiLevelType w:val="hybridMultilevel"/>
    <w:tmpl w:val="ABBA9E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05BF4"/>
    <w:multiLevelType w:val="hybridMultilevel"/>
    <w:tmpl w:val="B7F25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55014"/>
    <w:multiLevelType w:val="hybridMultilevel"/>
    <w:tmpl w:val="FFF293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6013A">
      <w:numFmt w:val="bullet"/>
      <w:lvlText w:val="-"/>
      <w:lvlJc w:val="left"/>
      <w:pPr>
        <w:ind w:left="1470" w:hanging="39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D3E1A"/>
    <w:multiLevelType w:val="hybridMultilevel"/>
    <w:tmpl w:val="5AC2467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9719F1"/>
    <w:multiLevelType w:val="hybridMultilevel"/>
    <w:tmpl w:val="B7F82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7136D"/>
    <w:multiLevelType w:val="hybridMultilevel"/>
    <w:tmpl w:val="F87E8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F3879"/>
    <w:multiLevelType w:val="hybridMultilevel"/>
    <w:tmpl w:val="8424BBD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F75099E"/>
    <w:multiLevelType w:val="hybridMultilevel"/>
    <w:tmpl w:val="6584E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177B6"/>
    <w:multiLevelType w:val="hybridMultilevel"/>
    <w:tmpl w:val="9DD8C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A5981"/>
    <w:multiLevelType w:val="hybridMultilevel"/>
    <w:tmpl w:val="D3B8F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1387C"/>
    <w:multiLevelType w:val="hybridMultilevel"/>
    <w:tmpl w:val="39B8A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E0D95"/>
    <w:multiLevelType w:val="hybridMultilevel"/>
    <w:tmpl w:val="E6922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776B8"/>
    <w:multiLevelType w:val="hybridMultilevel"/>
    <w:tmpl w:val="A4D86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A1EA4"/>
    <w:multiLevelType w:val="hybridMultilevel"/>
    <w:tmpl w:val="F1FCE016"/>
    <w:lvl w:ilvl="0" w:tplc="81203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70D34"/>
    <w:multiLevelType w:val="hybridMultilevel"/>
    <w:tmpl w:val="6ECE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160BE"/>
    <w:multiLevelType w:val="hybridMultilevel"/>
    <w:tmpl w:val="A030F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031C5"/>
    <w:multiLevelType w:val="hybridMultilevel"/>
    <w:tmpl w:val="1882B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33F80"/>
    <w:multiLevelType w:val="hybridMultilevel"/>
    <w:tmpl w:val="EACE9712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7FB4655D"/>
    <w:multiLevelType w:val="hybridMultilevel"/>
    <w:tmpl w:val="7A766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0"/>
  </w:num>
  <w:num w:numId="4">
    <w:abstractNumId w:val="20"/>
  </w:num>
  <w:num w:numId="5">
    <w:abstractNumId w:val="10"/>
  </w:num>
  <w:num w:numId="6">
    <w:abstractNumId w:val="9"/>
  </w:num>
  <w:num w:numId="7">
    <w:abstractNumId w:val="5"/>
  </w:num>
  <w:num w:numId="8">
    <w:abstractNumId w:val="17"/>
  </w:num>
  <w:num w:numId="9">
    <w:abstractNumId w:val="12"/>
  </w:num>
  <w:num w:numId="10">
    <w:abstractNumId w:val="16"/>
  </w:num>
  <w:num w:numId="11">
    <w:abstractNumId w:val="21"/>
  </w:num>
  <w:num w:numId="12">
    <w:abstractNumId w:val="15"/>
  </w:num>
  <w:num w:numId="13">
    <w:abstractNumId w:val="19"/>
  </w:num>
  <w:num w:numId="14">
    <w:abstractNumId w:val="6"/>
  </w:num>
  <w:num w:numId="15">
    <w:abstractNumId w:val="1"/>
  </w:num>
  <w:num w:numId="16">
    <w:abstractNumId w:val="13"/>
  </w:num>
  <w:num w:numId="17">
    <w:abstractNumId w:val="2"/>
  </w:num>
  <w:num w:numId="18">
    <w:abstractNumId w:val="22"/>
  </w:num>
  <w:num w:numId="19">
    <w:abstractNumId w:val="8"/>
  </w:num>
  <w:num w:numId="20">
    <w:abstractNumId w:val="3"/>
  </w:num>
  <w:num w:numId="21">
    <w:abstractNumId w:val="7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53C"/>
    <w:rsid w:val="0001047C"/>
    <w:rsid w:val="000154C0"/>
    <w:rsid w:val="00022F9D"/>
    <w:rsid w:val="00036759"/>
    <w:rsid w:val="000973D1"/>
    <w:rsid w:val="000A0E44"/>
    <w:rsid w:val="000C4C13"/>
    <w:rsid w:val="000C680A"/>
    <w:rsid w:val="00101BCB"/>
    <w:rsid w:val="00105C94"/>
    <w:rsid w:val="00106AA4"/>
    <w:rsid w:val="001519C3"/>
    <w:rsid w:val="001574C4"/>
    <w:rsid w:val="001A1488"/>
    <w:rsid w:val="001C18CE"/>
    <w:rsid w:val="001C7E71"/>
    <w:rsid w:val="001F7469"/>
    <w:rsid w:val="002172F7"/>
    <w:rsid w:val="00221E5E"/>
    <w:rsid w:val="002235B8"/>
    <w:rsid w:val="0024050D"/>
    <w:rsid w:val="00247131"/>
    <w:rsid w:val="00254E18"/>
    <w:rsid w:val="002E0B4A"/>
    <w:rsid w:val="00302247"/>
    <w:rsid w:val="003118FE"/>
    <w:rsid w:val="00317052"/>
    <w:rsid w:val="00345932"/>
    <w:rsid w:val="003747FA"/>
    <w:rsid w:val="0038191F"/>
    <w:rsid w:val="003A40C0"/>
    <w:rsid w:val="003B37F7"/>
    <w:rsid w:val="003B3F7E"/>
    <w:rsid w:val="003E5599"/>
    <w:rsid w:val="00445EFA"/>
    <w:rsid w:val="00493B1D"/>
    <w:rsid w:val="004A00AB"/>
    <w:rsid w:val="004B2422"/>
    <w:rsid w:val="004C11AD"/>
    <w:rsid w:val="004C2B79"/>
    <w:rsid w:val="004D0D66"/>
    <w:rsid w:val="004D2A71"/>
    <w:rsid w:val="004F1202"/>
    <w:rsid w:val="004F1F80"/>
    <w:rsid w:val="004F4474"/>
    <w:rsid w:val="0050366D"/>
    <w:rsid w:val="0051442B"/>
    <w:rsid w:val="00541E7E"/>
    <w:rsid w:val="0055160E"/>
    <w:rsid w:val="00590906"/>
    <w:rsid w:val="005A6485"/>
    <w:rsid w:val="005A7C84"/>
    <w:rsid w:val="005D6EA6"/>
    <w:rsid w:val="005D7C17"/>
    <w:rsid w:val="005E3B8D"/>
    <w:rsid w:val="005E48B5"/>
    <w:rsid w:val="005F276A"/>
    <w:rsid w:val="00632BD0"/>
    <w:rsid w:val="00634FDD"/>
    <w:rsid w:val="006411B6"/>
    <w:rsid w:val="00653FD9"/>
    <w:rsid w:val="00656B9F"/>
    <w:rsid w:val="00686829"/>
    <w:rsid w:val="006A3702"/>
    <w:rsid w:val="006B0CC4"/>
    <w:rsid w:val="006B275F"/>
    <w:rsid w:val="006B5BA4"/>
    <w:rsid w:val="006B6E1D"/>
    <w:rsid w:val="006C6AE5"/>
    <w:rsid w:val="006F0B50"/>
    <w:rsid w:val="006F1A76"/>
    <w:rsid w:val="0072255C"/>
    <w:rsid w:val="00723737"/>
    <w:rsid w:val="007307D6"/>
    <w:rsid w:val="00731C4A"/>
    <w:rsid w:val="00776852"/>
    <w:rsid w:val="00784F48"/>
    <w:rsid w:val="00791E57"/>
    <w:rsid w:val="00793002"/>
    <w:rsid w:val="007C57F3"/>
    <w:rsid w:val="007E0464"/>
    <w:rsid w:val="007E304C"/>
    <w:rsid w:val="007F0B9D"/>
    <w:rsid w:val="007F0DCD"/>
    <w:rsid w:val="00802FF9"/>
    <w:rsid w:val="00814332"/>
    <w:rsid w:val="00862945"/>
    <w:rsid w:val="00864E08"/>
    <w:rsid w:val="00873160"/>
    <w:rsid w:val="00884F97"/>
    <w:rsid w:val="0089429C"/>
    <w:rsid w:val="008D0CFB"/>
    <w:rsid w:val="008D30DA"/>
    <w:rsid w:val="0091231B"/>
    <w:rsid w:val="009272B6"/>
    <w:rsid w:val="00937168"/>
    <w:rsid w:val="00967628"/>
    <w:rsid w:val="00975B69"/>
    <w:rsid w:val="00987900"/>
    <w:rsid w:val="00993B54"/>
    <w:rsid w:val="009A7411"/>
    <w:rsid w:val="009B321D"/>
    <w:rsid w:val="009B4415"/>
    <w:rsid w:val="009D2A40"/>
    <w:rsid w:val="00A25716"/>
    <w:rsid w:val="00A41290"/>
    <w:rsid w:val="00A7446B"/>
    <w:rsid w:val="00A82612"/>
    <w:rsid w:val="00A9654D"/>
    <w:rsid w:val="00AA7786"/>
    <w:rsid w:val="00AB353C"/>
    <w:rsid w:val="00AC4738"/>
    <w:rsid w:val="00AD10C8"/>
    <w:rsid w:val="00AF3F5B"/>
    <w:rsid w:val="00B05CF2"/>
    <w:rsid w:val="00B11140"/>
    <w:rsid w:val="00B21932"/>
    <w:rsid w:val="00B24FFD"/>
    <w:rsid w:val="00B459E1"/>
    <w:rsid w:val="00B4798C"/>
    <w:rsid w:val="00B52E1A"/>
    <w:rsid w:val="00B55E8E"/>
    <w:rsid w:val="00B8391C"/>
    <w:rsid w:val="00B87037"/>
    <w:rsid w:val="00B9166D"/>
    <w:rsid w:val="00BA1DB8"/>
    <w:rsid w:val="00BC1500"/>
    <w:rsid w:val="00BC21D9"/>
    <w:rsid w:val="00C044E7"/>
    <w:rsid w:val="00C179EB"/>
    <w:rsid w:val="00C45C3D"/>
    <w:rsid w:val="00C56B10"/>
    <w:rsid w:val="00C662F2"/>
    <w:rsid w:val="00C66831"/>
    <w:rsid w:val="00C6769E"/>
    <w:rsid w:val="00C84364"/>
    <w:rsid w:val="00CE35B2"/>
    <w:rsid w:val="00CF1225"/>
    <w:rsid w:val="00CF5A6F"/>
    <w:rsid w:val="00D54871"/>
    <w:rsid w:val="00D56BFE"/>
    <w:rsid w:val="00D71207"/>
    <w:rsid w:val="00D71317"/>
    <w:rsid w:val="00D83B4D"/>
    <w:rsid w:val="00D870DA"/>
    <w:rsid w:val="00DC16AE"/>
    <w:rsid w:val="00DD1944"/>
    <w:rsid w:val="00DE7B14"/>
    <w:rsid w:val="00E04AB0"/>
    <w:rsid w:val="00E27640"/>
    <w:rsid w:val="00E328B2"/>
    <w:rsid w:val="00E61E7A"/>
    <w:rsid w:val="00E97F52"/>
    <w:rsid w:val="00EB1618"/>
    <w:rsid w:val="00EB1684"/>
    <w:rsid w:val="00EB496A"/>
    <w:rsid w:val="00ED7D3B"/>
    <w:rsid w:val="00EF578A"/>
    <w:rsid w:val="00F22BB5"/>
    <w:rsid w:val="00F27C00"/>
    <w:rsid w:val="00F657E0"/>
    <w:rsid w:val="00F661D1"/>
    <w:rsid w:val="00F8069B"/>
    <w:rsid w:val="00F8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12569"/>
  <w15:docId w15:val="{FD915F2A-0BC0-4C17-88CA-F15C9625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B35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28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B35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B35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B35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4C4"/>
  </w:style>
  <w:style w:type="paragraph" w:styleId="Pieddepage">
    <w:name w:val="footer"/>
    <w:basedOn w:val="Normal"/>
    <w:link w:val="PieddepageCa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4C4"/>
  </w:style>
  <w:style w:type="paragraph" w:styleId="Textedebulles">
    <w:name w:val="Balloon Text"/>
    <w:basedOn w:val="Normal"/>
    <w:link w:val="TextedebullesCar"/>
    <w:uiPriority w:val="99"/>
    <w:semiHidden/>
    <w:unhideWhenUsed/>
    <w:rsid w:val="0015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74C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6C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01BCB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328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unhideWhenUsed/>
    <w:rsid w:val="0086294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72F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olicepardfaut"/>
    <w:rsid w:val="00A2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BC045-6FE7-4953-AC63-76EBE8AF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3802</TotalTime>
  <Pages>5</Pages>
  <Words>1188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BERNARD RIERA</cp:lastModifiedBy>
  <cp:revision>78</cp:revision>
  <cp:lastPrinted>2021-12-16T18:15:00Z</cp:lastPrinted>
  <dcterms:created xsi:type="dcterms:W3CDTF">2014-12-02T12:37:00Z</dcterms:created>
  <dcterms:modified xsi:type="dcterms:W3CDTF">2021-12-16T18:16:00Z</dcterms:modified>
</cp:coreProperties>
</file>